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D51" w:rsidRPr="00554E92" w:rsidRDefault="00743D51" w:rsidP="00743D51">
      <w:pPr>
        <w:pStyle w:val="Normlnywebov"/>
        <w:jc w:val="center"/>
        <w:rPr>
          <w:rFonts w:ascii="Verdana" w:hAnsi="Verdana" w:cs="Times New Roman"/>
          <w:b/>
          <w:bCs/>
          <w:lang w:val="sk-SK"/>
        </w:rPr>
      </w:pPr>
      <w:r w:rsidRPr="00554E92">
        <w:rPr>
          <w:rStyle w:val="Siln"/>
          <w:rFonts w:ascii="Verdana" w:hAnsi="Verdana"/>
          <w:b w:val="0"/>
          <w:bCs w:val="0"/>
          <w:noProof/>
          <w:szCs w:val="20"/>
          <w:lang w:val="sk-SK"/>
        </w:rPr>
        <w:t>Naším poslaním je vychovávať a vzdelávať žiakov, ktorí budú chápať seba aj iných, budú schopní tvorivo a kriticky myslieť,  riešiť problémy a dokážu vyjadriť ocenenie a uznanie, zdôvodniť svoje názory a tým sa aktívne zapojiť do života spoločnosti</w:t>
      </w:r>
      <w:r w:rsidRPr="00554E92">
        <w:rPr>
          <w:rStyle w:val="Siln"/>
          <w:rFonts w:ascii="Verdana" w:hAnsi="Verdana"/>
          <w:b w:val="0"/>
          <w:bCs w:val="0"/>
          <w:szCs w:val="20"/>
        </w:rPr>
        <w:t>.</w:t>
      </w:r>
    </w:p>
    <w:p w:rsidR="00743D51" w:rsidRDefault="00743D51" w:rsidP="00A163F9">
      <w:pPr>
        <w:pStyle w:val="Normlnywebov"/>
        <w:jc w:val="center"/>
      </w:pPr>
      <w:r>
        <w:rPr>
          <w:noProof/>
          <w:lang w:val="sk-SK" w:eastAsia="sk-SK"/>
        </w:rPr>
        <w:drawing>
          <wp:inline distT="0" distB="0" distL="0" distR="0">
            <wp:extent cx="2286000" cy="1704975"/>
            <wp:effectExtent l="19050" t="0" r="0" b="0"/>
            <wp:docPr id="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D51" w:rsidRPr="007E5EAD" w:rsidRDefault="00743D51" w:rsidP="00743D51">
      <w:pPr>
        <w:jc w:val="center"/>
        <w:rPr>
          <w:b/>
          <w:color w:val="0070C0"/>
          <w:sz w:val="36"/>
          <w:szCs w:val="36"/>
        </w:rPr>
      </w:pPr>
      <w:r w:rsidRPr="007E5EAD">
        <w:rPr>
          <w:b/>
          <w:color w:val="0070C0"/>
          <w:sz w:val="36"/>
          <w:szCs w:val="36"/>
        </w:rPr>
        <w:t xml:space="preserve"> INOVOVANÝ ŠKOLSKÝ VZDELÁVACÍ PROGRAM</w:t>
      </w:r>
    </w:p>
    <w:p w:rsidR="00743D51" w:rsidRPr="007E5EAD" w:rsidRDefault="00743D51" w:rsidP="00743D51">
      <w:pPr>
        <w:jc w:val="center"/>
        <w:rPr>
          <w:b/>
          <w:i/>
          <w:color w:val="0070C0"/>
          <w:sz w:val="36"/>
          <w:szCs w:val="36"/>
        </w:rPr>
      </w:pPr>
      <w:r w:rsidRPr="007E5EAD">
        <w:rPr>
          <w:b/>
          <w:i/>
          <w:color w:val="0070C0"/>
          <w:sz w:val="36"/>
          <w:szCs w:val="36"/>
        </w:rPr>
        <w:t>„OTVORENÁ ŠKOLA“</w:t>
      </w:r>
    </w:p>
    <w:p w:rsidR="00743D51" w:rsidRDefault="00743D51" w:rsidP="00743D51">
      <w:pPr>
        <w:rPr>
          <w:b/>
          <w:szCs w:val="32"/>
        </w:rPr>
      </w:pPr>
      <w:r>
        <w:rPr>
          <w:b/>
          <w:szCs w:val="32"/>
        </w:rPr>
        <w:t>Vzdelávací program: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>Stupeň vzdelania: ISCED 1 a ISCED 2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>Dĺžka štúdia: 9 rokov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>Vyučovací jazyk: slovenský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>Študijná forma: denná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>Druh školy: štátna</w:t>
      </w:r>
    </w:p>
    <w:p w:rsidR="00743D51" w:rsidRDefault="00743D51" w:rsidP="00743D51">
      <w:pPr>
        <w:rPr>
          <w:b/>
          <w:szCs w:val="32"/>
        </w:rPr>
      </w:pPr>
      <w:r>
        <w:rPr>
          <w:b/>
          <w:szCs w:val="32"/>
        </w:rPr>
        <w:t xml:space="preserve">Predkladateľ: </w:t>
      </w:r>
    </w:p>
    <w:p w:rsidR="00743D51" w:rsidRDefault="00743D51" w:rsidP="00743D51">
      <w:pPr>
        <w:pStyle w:val="Normlnywebov"/>
        <w:spacing w:before="0" w:beforeAutospacing="0" w:after="0" w:afterAutospacing="0"/>
        <w:rPr>
          <w:rFonts w:ascii="Times New Roman" w:eastAsia="Times New Roman" w:hAnsi="Times New Roman" w:cs="Times New Roman"/>
          <w:szCs w:val="28"/>
          <w:lang w:val="sk-SK" w:eastAsia="sk-SK"/>
        </w:rPr>
      </w:pPr>
      <w:r>
        <w:rPr>
          <w:rFonts w:ascii="Times New Roman" w:eastAsia="Times New Roman" w:hAnsi="Times New Roman" w:cs="Times New Roman"/>
          <w:szCs w:val="28"/>
          <w:lang w:val="sk-SK" w:eastAsia="sk-SK"/>
        </w:rPr>
        <w:t>Názov školy: Základná škola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>Adresa: Strážnická 1, 909 01 Skalica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>IČO:  37838491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>Riaditeľ školy: Mgr. Ľubomír Lupták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 xml:space="preserve">Koordinátor pre tvorbu </w:t>
      </w:r>
      <w:proofErr w:type="spellStart"/>
      <w:r>
        <w:rPr>
          <w:szCs w:val="28"/>
        </w:rPr>
        <w:t>ŠkVP</w:t>
      </w:r>
      <w:proofErr w:type="spellEnd"/>
      <w:r>
        <w:rPr>
          <w:szCs w:val="28"/>
        </w:rPr>
        <w:t xml:space="preserve">: PaedDr. Dagmar </w:t>
      </w:r>
      <w:proofErr w:type="spellStart"/>
      <w:r>
        <w:rPr>
          <w:szCs w:val="28"/>
        </w:rPr>
        <w:t>Jůzková</w:t>
      </w:r>
      <w:proofErr w:type="spellEnd"/>
      <w:r>
        <w:rPr>
          <w:szCs w:val="28"/>
        </w:rPr>
        <w:t xml:space="preserve">, Ing. Eva </w:t>
      </w:r>
      <w:proofErr w:type="spellStart"/>
      <w:r>
        <w:rPr>
          <w:szCs w:val="28"/>
        </w:rPr>
        <w:t>Hanzalíková</w:t>
      </w:r>
      <w:proofErr w:type="spellEnd"/>
    </w:p>
    <w:p w:rsidR="00743D51" w:rsidRDefault="00743D51" w:rsidP="00743D51">
      <w:pPr>
        <w:rPr>
          <w:szCs w:val="28"/>
        </w:rPr>
      </w:pPr>
      <w:r>
        <w:rPr>
          <w:szCs w:val="28"/>
        </w:rPr>
        <w:t xml:space="preserve">Kontakty:   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 xml:space="preserve">          +421 (0) 34 664 4358</w:t>
      </w:r>
    </w:p>
    <w:p w:rsidR="00743D51" w:rsidRPr="00743D51" w:rsidRDefault="00743D51" w:rsidP="00743D51">
      <w:pPr>
        <w:rPr>
          <w:szCs w:val="28"/>
        </w:rPr>
      </w:pPr>
      <w:r w:rsidRPr="00743D51">
        <w:rPr>
          <w:szCs w:val="28"/>
        </w:rPr>
        <w:t xml:space="preserve">          </w:t>
      </w:r>
      <w:hyperlink r:id="rId9" w:history="1">
        <w:r w:rsidRPr="00743D51">
          <w:rPr>
            <w:rStyle w:val="Hypertextovprepojenie"/>
            <w:color w:val="auto"/>
            <w:szCs w:val="28"/>
          </w:rPr>
          <w:t>3zsskalica@centrum.sk</w:t>
        </w:r>
      </w:hyperlink>
    </w:p>
    <w:p w:rsidR="00743D51" w:rsidRPr="00743D51" w:rsidRDefault="00743D51" w:rsidP="00743D51">
      <w:pPr>
        <w:rPr>
          <w:szCs w:val="28"/>
        </w:rPr>
      </w:pPr>
      <w:r w:rsidRPr="00743D51">
        <w:rPr>
          <w:szCs w:val="28"/>
        </w:rPr>
        <w:t xml:space="preserve">          </w:t>
      </w:r>
      <w:hyperlink r:id="rId10" w:history="1">
        <w:r w:rsidRPr="00743D51">
          <w:rPr>
            <w:rStyle w:val="Hypertextovprepojenie"/>
            <w:color w:val="auto"/>
            <w:szCs w:val="28"/>
          </w:rPr>
          <w:t>www.3zsskalica.sk</w:t>
        </w:r>
      </w:hyperlink>
    </w:p>
    <w:p w:rsidR="00743D51" w:rsidRDefault="00743D51" w:rsidP="00743D51">
      <w:pPr>
        <w:rPr>
          <w:b/>
          <w:szCs w:val="32"/>
        </w:rPr>
      </w:pPr>
    </w:p>
    <w:p w:rsidR="00743D51" w:rsidRDefault="00743D51" w:rsidP="00743D51">
      <w:pPr>
        <w:rPr>
          <w:b/>
          <w:szCs w:val="32"/>
        </w:rPr>
      </w:pPr>
      <w:r>
        <w:rPr>
          <w:b/>
          <w:szCs w:val="32"/>
        </w:rPr>
        <w:t>Zriaďovateľ: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>Názov: Mesto Skalica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>Adresa: Námestie Slobody 10, 909 01 Skalica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>Kontakty:</w:t>
      </w:r>
    </w:p>
    <w:p w:rsidR="00743D51" w:rsidRDefault="00743D51" w:rsidP="00743D51">
      <w:pPr>
        <w:rPr>
          <w:szCs w:val="28"/>
        </w:rPr>
      </w:pPr>
      <w:r>
        <w:rPr>
          <w:szCs w:val="28"/>
        </w:rPr>
        <w:t xml:space="preserve">          +421 (0) 34 690 3209</w:t>
      </w:r>
    </w:p>
    <w:p w:rsidR="00743D51" w:rsidRPr="00743D51" w:rsidRDefault="00743D51" w:rsidP="00743D51">
      <w:pPr>
        <w:rPr>
          <w:szCs w:val="28"/>
        </w:rPr>
      </w:pPr>
      <w:r>
        <w:rPr>
          <w:szCs w:val="28"/>
        </w:rPr>
        <w:t xml:space="preserve">          </w:t>
      </w:r>
      <w:hyperlink r:id="rId11" w:history="1">
        <w:r w:rsidRPr="00743D51">
          <w:rPr>
            <w:rStyle w:val="Hypertextovprepojenie"/>
            <w:color w:val="auto"/>
            <w:szCs w:val="28"/>
          </w:rPr>
          <w:t>mesto@mesto.skalica.sk</w:t>
        </w:r>
      </w:hyperlink>
      <w:r w:rsidRPr="00743D51">
        <w:rPr>
          <w:szCs w:val="28"/>
        </w:rPr>
        <w:t xml:space="preserve">         </w:t>
      </w:r>
      <w:hyperlink r:id="rId12" w:history="1">
        <w:r w:rsidRPr="00743D51">
          <w:rPr>
            <w:rStyle w:val="Hypertextovprepojenie"/>
            <w:color w:val="auto"/>
            <w:szCs w:val="28"/>
          </w:rPr>
          <w:t>www.skalica.sk</w:t>
        </w:r>
      </w:hyperlink>
    </w:p>
    <w:p w:rsidR="00743D51" w:rsidRDefault="00743D51" w:rsidP="00743D51">
      <w:pPr>
        <w:rPr>
          <w:szCs w:val="28"/>
        </w:rPr>
      </w:pPr>
    </w:p>
    <w:p w:rsidR="006D6BAE" w:rsidRDefault="006D6BAE" w:rsidP="00743D51">
      <w:pPr>
        <w:rPr>
          <w:szCs w:val="28"/>
        </w:rPr>
      </w:pPr>
    </w:p>
    <w:p w:rsidR="006D6BAE" w:rsidRDefault="006D6BAE" w:rsidP="00743D51">
      <w:pPr>
        <w:rPr>
          <w:szCs w:val="28"/>
        </w:rPr>
      </w:pPr>
    </w:p>
    <w:p w:rsidR="006D6BAE" w:rsidRPr="00743D51" w:rsidRDefault="006D6BAE" w:rsidP="00743D51">
      <w:pPr>
        <w:rPr>
          <w:szCs w:val="28"/>
        </w:rPr>
      </w:pPr>
    </w:p>
    <w:p w:rsidR="00743D51" w:rsidRDefault="00743D51" w:rsidP="00743D51">
      <w:pPr>
        <w:rPr>
          <w:szCs w:val="28"/>
        </w:rPr>
      </w:pPr>
    </w:p>
    <w:p w:rsidR="00743D51" w:rsidRDefault="00743D51" w:rsidP="00743D51">
      <w:pPr>
        <w:rPr>
          <w:szCs w:val="28"/>
        </w:rPr>
      </w:pPr>
      <w:r>
        <w:rPr>
          <w:b/>
          <w:bCs/>
          <w:szCs w:val="28"/>
        </w:rPr>
        <w:t>Platnosť dokumentu:</w:t>
      </w:r>
      <w:r>
        <w:rPr>
          <w:szCs w:val="28"/>
        </w:rPr>
        <w:t xml:space="preserve">  od 24.08. 2015                Podpis riaditeľa:     </w:t>
      </w:r>
    </w:p>
    <w:p w:rsidR="00A0681D" w:rsidRDefault="00A0681D" w:rsidP="00743D51">
      <w:pPr>
        <w:rPr>
          <w:szCs w:val="28"/>
        </w:rPr>
      </w:pPr>
    </w:p>
    <w:p w:rsidR="00CE1EBC" w:rsidRDefault="00CE1EBC" w:rsidP="00743D51"/>
    <w:p w:rsidR="00743D51" w:rsidRDefault="00743D51" w:rsidP="006D6BAE">
      <w:pPr>
        <w:rPr>
          <w:szCs w:val="28"/>
        </w:rPr>
      </w:pPr>
      <w:r>
        <w:rPr>
          <w:szCs w:val="28"/>
        </w:rPr>
        <w:lastRenderedPageBreak/>
        <w:t xml:space="preserve">Prerokované a schválené na Pedagogickej rade: </w:t>
      </w:r>
    </w:p>
    <w:p w:rsidR="00743D51" w:rsidRDefault="00743D51" w:rsidP="006D6BAE">
      <w:pPr>
        <w:rPr>
          <w:b/>
          <w:szCs w:val="28"/>
        </w:rPr>
      </w:pPr>
      <w:r>
        <w:rPr>
          <w:b/>
          <w:szCs w:val="28"/>
        </w:rPr>
        <w:t>24</w:t>
      </w:r>
      <w:r w:rsidRPr="00694D37">
        <w:rPr>
          <w:b/>
          <w:szCs w:val="28"/>
        </w:rPr>
        <w:t>.</w:t>
      </w:r>
      <w:r>
        <w:rPr>
          <w:b/>
          <w:szCs w:val="28"/>
        </w:rPr>
        <w:t xml:space="preserve"> 0</w:t>
      </w:r>
      <w:r w:rsidRPr="00694D37">
        <w:rPr>
          <w:b/>
          <w:szCs w:val="28"/>
        </w:rPr>
        <w:t>8. 20</w:t>
      </w:r>
      <w:r>
        <w:rPr>
          <w:b/>
          <w:szCs w:val="28"/>
        </w:rPr>
        <w:t>15</w:t>
      </w:r>
    </w:p>
    <w:p w:rsidR="006D6BAE" w:rsidRDefault="006D6BAE" w:rsidP="006D6BAE">
      <w:pPr>
        <w:rPr>
          <w:b/>
          <w:szCs w:val="28"/>
        </w:rPr>
      </w:pPr>
    </w:p>
    <w:p w:rsidR="006D6BAE" w:rsidRDefault="006D6BAE" w:rsidP="006D6BAE">
      <w:pPr>
        <w:rPr>
          <w:b/>
          <w:szCs w:val="28"/>
        </w:rPr>
      </w:pPr>
    </w:p>
    <w:p w:rsidR="006D6BAE" w:rsidRDefault="006D6BAE" w:rsidP="006D6BAE">
      <w:pPr>
        <w:rPr>
          <w:b/>
          <w:szCs w:val="28"/>
        </w:rPr>
      </w:pPr>
    </w:p>
    <w:p w:rsidR="006D6BAE" w:rsidRDefault="006D6BAE" w:rsidP="006D6BAE">
      <w:pPr>
        <w:rPr>
          <w:b/>
          <w:szCs w:val="28"/>
        </w:rPr>
      </w:pPr>
    </w:p>
    <w:p w:rsidR="00743D51" w:rsidRDefault="00743D51" w:rsidP="006D6BAE">
      <w:pPr>
        <w:rPr>
          <w:szCs w:val="28"/>
        </w:rPr>
      </w:pPr>
      <w:r>
        <w:rPr>
          <w:szCs w:val="28"/>
        </w:rPr>
        <w:t>Schválené zriaďovateľom:</w:t>
      </w:r>
    </w:p>
    <w:p w:rsidR="00743D51" w:rsidRDefault="00743D51" w:rsidP="00743D51">
      <w:pPr>
        <w:rPr>
          <w:szCs w:val="28"/>
        </w:rPr>
      </w:pPr>
    </w:p>
    <w:p w:rsidR="00743D51" w:rsidRDefault="00743D51" w:rsidP="00743D51">
      <w:pPr>
        <w:rPr>
          <w:szCs w:val="28"/>
        </w:rPr>
      </w:pPr>
      <w:r>
        <w:rPr>
          <w:szCs w:val="28"/>
        </w:rPr>
        <w:t xml:space="preserve">Mesto Skalica, </w:t>
      </w:r>
      <w:r w:rsidRPr="00694D37">
        <w:rPr>
          <w:b/>
          <w:szCs w:val="28"/>
        </w:rPr>
        <w:t>2</w:t>
      </w:r>
      <w:r>
        <w:rPr>
          <w:b/>
          <w:szCs w:val="28"/>
        </w:rPr>
        <w:t>4</w:t>
      </w:r>
      <w:r w:rsidRPr="00694D37">
        <w:rPr>
          <w:b/>
          <w:szCs w:val="28"/>
        </w:rPr>
        <w:t>.</w:t>
      </w:r>
      <w:r>
        <w:rPr>
          <w:b/>
          <w:szCs w:val="28"/>
        </w:rPr>
        <w:t xml:space="preserve"> 0</w:t>
      </w:r>
      <w:r w:rsidRPr="00694D37">
        <w:rPr>
          <w:b/>
          <w:szCs w:val="28"/>
        </w:rPr>
        <w:t>8. 20</w:t>
      </w:r>
      <w:r>
        <w:rPr>
          <w:b/>
          <w:szCs w:val="28"/>
        </w:rPr>
        <w:t>15</w:t>
      </w:r>
    </w:p>
    <w:p w:rsidR="00743D51" w:rsidRDefault="00743D51" w:rsidP="00743D51">
      <w:pPr>
        <w:rPr>
          <w:szCs w:val="28"/>
        </w:rPr>
      </w:pPr>
    </w:p>
    <w:p w:rsidR="00743D51" w:rsidRDefault="00743D51" w:rsidP="00743D51">
      <w:pPr>
        <w:rPr>
          <w:szCs w:val="28"/>
        </w:rPr>
      </w:pPr>
    </w:p>
    <w:p w:rsidR="00743D51" w:rsidRDefault="00743D51" w:rsidP="00743D51">
      <w:pPr>
        <w:rPr>
          <w:szCs w:val="28"/>
        </w:rPr>
      </w:pPr>
    </w:p>
    <w:p w:rsidR="00743D51" w:rsidRDefault="00743D51" w:rsidP="00743D51">
      <w:pPr>
        <w:rPr>
          <w:szCs w:val="28"/>
        </w:rPr>
      </w:pPr>
    </w:p>
    <w:p w:rsidR="00743D51" w:rsidRDefault="00743D51" w:rsidP="00743D51">
      <w:pPr>
        <w:rPr>
          <w:szCs w:val="28"/>
        </w:rPr>
      </w:pPr>
    </w:p>
    <w:p w:rsidR="00743D51" w:rsidRDefault="00743D51" w:rsidP="00743D51">
      <w:pPr>
        <w:rPr>
          <w:szCs w:val="28"/>
        </w:rPr>
      </w:pPr>
    </w:p>
    <w:p w:rsidR="00743D51" w:rsidRDefault="00743D51" w:rsidP="00743D51">
      <w:pPr>
        <w:rPr>
          <w:szCs w:val="28"/>
        </w:rPr>
      </w:pPr>
    </w:p>
    <w:p w:rsidR="00743D51" w:rsidRDefault="00743D51" w:rsidP="00743D51">
      <w:pPr>
        <w:rPr>
          <w:szCs w:val="28"/>
        </w:rPr>
      </w:pPr>
      <w:r>
        <w:rPr>
          <w:szCs w:val="28"/>
        </w:rPr>
        <w:t xml:space="preserve">Schválené Radou školy: </w:t>
      </w:r>
    </w:p>
    <w:p w:rsidR="00743D51" w:rsidRDefault="00743D51" w:rsidP="00743D51">
      <w:pPr>
        <w:rPr>
          <w:szCs w:val="28"/>
        </w:rPr>
      </w:pPr>
    </w:p>
    <w:p w:rsidR="00743D51" w:rsidRPr="00694D37" w:rsidRDefault="00743D51" w:rsidP="00743D51">
      <w:pPr>
        <w:rPr>
          <w:b/>
          <w:szCs w:val="28"/>
        </w:rPr>
      </w:pPr>
      <w:r w:rsidRPr="00694D37">
        <w:rPr>
          <w:b/>
          <w:szCs w:val="28"/>
        </w:rPr>
        <w:t>2</w:t>
      </w:r>
      <w:r>
        <w:rPr>
          <w:b/>
          <w:szCs w:val="28"/>
        </w:rPr>
        <w:t>4</w:t>
      </w:r>
      <w:r w:rsidRPr="00694D37">
        <w:rPr>
          <w:b/>
          <w:szCs w:val="28"/>
        </w:rPr>
        <w:t>.</w:t>
      </w:r>
      <w:r>
        <w:rPr>
          <w:b/>
          <w:szCs w:val="28"/>
        </w:rPr>
        <w:t xml:space="preserve"> 0</w:t>
      </w:r>
      <w:r w:rsidRPr="00694D37">
        <w:rPr>
          <w:b/>
          <w:szCs w:val="28"/>
        </w:rPr>
        <w:t>8. 20</w:t>
      </w:r>
      <w:r>
        <w:rPr>
          <w:b/>
          <w:szCs w:val="28"/>
        </w:rPr>
        <w:t>15</w:t>
      </w:r>
    </w:p>
    <w:p w:rsidR="00C42DD9" w:rsidRPr="00C66060" w:rsidRDefault="00C42DD9"/>
    <w:p w:rsidR="00C42DD9" w:rsidRDefault="00C42DD9"/>
    <w:p w:rsidR="00C42DD9" w:rsidRDefault="00C42DD9"/>
    <w:p w:rsidR="00C42DD9" w:rsidRDefault="00C42DD9"/>
    <w:p w:rsidR="00C42DD9" w:rsidRDefault="00C42DD9"/>
    <w:p w:rsidR="00C42DD9" w:rsidRDefault="00C42DD9"/>
    <w:p w:rsidR="00C42DD9" w:rsidRDefault="00C42DD9"/>
    <w:p w:rsidR="00C42DD9" w:rsidRDefault="00C42DD9"/>
    <w:p w:rsidR="00C42DD9" w:rsidRDefault="00C42DD9"/>
    <w:p w:rsidR="00C42DD9" w:rsidRPr="00C66060" w:rsidRDefault="00C42DD9">
      <w:pPr>
        <w:rPr>
          <w:b/>
          <w:u w:val="single"/>
        </w:rPr>
      </w:pPr>
    </w:p>
    <w:p w:rsidR="009C16CE" w:rsidRDefault="009C16CE"/>
    <w:p w:rsidR="001D50BC" w:rsidRDefault="001D50BC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AD0E70" w:rsidRDefault="00AD0E70" w:rsidP="009C16CE">
      <w:pPr>
        <w:jc w:val="both"/>
      </w:pPr>
    </w:p>
    <w:p w:rsidR="00475111" w:rsidRDefault="00475111" w:rsidP="009C16CE">
      <w:pPr>
        <w:jc w:val="both"/>
      </w:pPr>
    </w:p>
    <w:p w:rsidR="009C16CE" w:rsidRPr="007E5EAD" w:rsidRDefault="009C16CE" w:rsidP="007E5EAD">
      <w:pPr>
        <w:pStyle w:val="Odsekzoznamu"/>
        <w:numPr>
          <w:ilvl w:val="0"/>
          <w:numId w:val="28"/>
        </w:numPr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  <w:r w:rsidRPr="007E5EAD">
        <w:rPr>
          <w:rFonts w:ascii="Arial" w:hAnsi="Arial" w:cs="Arial"/>
          <w:b/>
          <w:color w:val="F79646" w:themeColor="accent6"/>
          <w:sz w:val="28"/>
          <w:szCs w:val="28"/>
        </w:rPr>
        <w:lastRenderedPageBreak/>
        <w:t>Všeobecná charakteristika školy</w:t>
      </w:r>
    </w:p>
    <w:p w:rsidR="007E5EAD" w:rsidRPr="007E5EAD" w:rsidRDefault="007E5EAD" w:rsidP="007E5EAD">
      <w:pPr>
        <w:jc w:val="both"/>
        <w:rPr>
          <w:rFonts w:ascii="Arial" w:hAnsi="Arial" w:cs="Arial"/>
          <w:b/>
          <w:color w:val="00B050"/>
        </w:rPr>
      </w:pPr>
    </w:p>
    <w:p w:rsidR="007E5EAD" w:rsidRPr="007E5EAD" w:rsidRDefault="007E5EAD" w:rsidP="007E5EAD">
      <w:pPr>
        <w:jc w:val="both"/>
        <w:rPr>
          <w:rFonts w:ascii="Arial" w:hAnsi="Arial" w:cs="Arial"/>
          <w:b/>
          <w:color w:val="00B050"/>
        </w:rPr>
      </w:pPr>
      <w:r w:rsidRPr="007E5EAD">
        <w:rPr>
          <w:rFonts w:ascii="Arial" w:hAnsi="Arial" w:cs="Arial"/>
          <w:b/>
          <w:color w:val="00B050"/>
        </w:rPr>
        <w:t>1.</w:t>
      </w:r>
      <w:r>
        <w:rPr>
          <w:rFonts w:ascii="Arial" w:hAnsi="Arial" w:cs="Arial"/>
          <w:b/>
          <w:color w:val="00B050"/>
        </w:rPr>
        <w:t xml:space="preserve"> </w:t>
      </w:r>
      <w:r w:rsidRPr="007E5EAD">
        <w:rPr>
          <w:rFonts w:ascii="Arial" w:hAnsi="Arial" w:cs="Arial"/>
          <w:b/>
          <w:color w:val="00B050"/>
        </w:rPr>
        <w:t>Charakteristika školy</w:t>
      </w:r>
    </w:p>
    <w:p w:rsidR="009C16CE" w:rsidRDefault="009C16CE" w:rsidP="009C16CE">
      <w:pPr>
        <w:jc w:val="both"/>
        <w:rPr>
          <w:rFonts w:ascii="Arial" w:hAnsi="Arial" w:cs="Arial"/>
          <w:b/>
          <w:sz w:val="20"/>
          <w:szCs w:val="20"/>
        </w:rPr>
      </w:pPr>
    </w:p>
    <w:p w:rsidR="007E5EAD" w:rsidRDefault="007E5EAD" w:rsidP="007E5EAD">
      <w:pPr>
        <w:jc w:val="both"/>
      </w:pPr>
      <w:r>
        <w:t xml:space="preserve">ZŠ Strážnická je </w:t>
      </w:r>
      <w:proofErr w:type="spellStart"/>
      <w:r>
        <w:t>plnoorganizovaná</w:t>
      </w:r>
      <w:proofErr w:type="spellEnd"/>
      <w:r>
        <w:t xml:space="preserve"> škola, ktorá poskytuje primárne a nižšie sekundárne vzdelávanie. Vyučovanie prebieha v slovenskom jazyku. Škola poskytuje aj vzdelávanie žiakov v prípravnom ročníku. Škola prevádzkuje školský klub detí so 6 oddeleniami a školskú jedáleň. </w:t>
      </w:r>
    </w:p>
    <w:p w:rsidR="007E5EAD" w:rsidRDefault="007E5EAD" w:rsidP="007E5EAD">
      <w:pPr>
        <w:jc w:val="both"/>
      </w:pPr>
      <w:r>
        <w:t xml:space="preserve">Poloha školy je výhodná. Je spádovou školou pre sídlisko Veľké Trávniky i nové štvrte rodinných domov Krivé </w:t>
      </w:r>
      <w:r w:rsidR="00BC0659">
        <w:t>k</w:t>
      </w:r>
      <w:r>
        <w:t xml:space="preserve">úty, </w:t>
      </w:r>
      <w:proofErr w:type="spellStart"/>
      <w:r>
        <w:t>Karmelitská</w:t>
      </w:r>
      <w:proofErr w:type="spellEnd"/>
      <w:r>
        <w:t xml:space="preserve"> záhrada a Malé trávniky, taktiež pre obce Prietržka, Vrádište, Mokrý </w:t>
      </w:r>
      <w:r w:rsidR="00BC0659">
        <w:t>H</w:t>
      </w:r>
      <w:r>
        <w:t>áj a </w:t>
      </w:r>
      <w:proofErr w:type="spellStart"/>
      <w:r>
        <w:t>Popudinské</w:t>
      </w:r>
      <w:proofErr w:type="spellEnd"/>
      <w:r>
        <w:t xml:space="preserve"> Močidľany. Nachádza sa v blízkosti dynamicky sa rozvíjajúcich  častí Skalice, z čoho vyplýva reálny predpoklad rastúceho významu školy do budúcna. </w:t>
      </w:r>
    </w:p>
    <w:p w:rsidR="007E5EAD" w:rsidRDefault="007E5EAD" w:rsidP="007E5EAD">
      <w:pPr>
        <w:jc w:val="both"/>
      </w:pPr>
      <w:r>
        <w:t>Budova školy prešla rekonštrukciou pred siedmimi rokmi, zateplila sa, vymenili sa okná na hlavnej budove, vybudovali sa sociálne zariadenia, bezbariérový vchod a zriadila sa schodisková plošina pre vozíčkarov. V minulom školskom roku boli zásluhou mesta opravené šatne, sociálne zariadenia,  a kabinet TV. Školská kuchyňa a telocvičňa sú v pôvodnom už nevyhovujúcom technickom stave a nevyhnutne potrebujú opravu.</w:t>
      </w:r>
    </w:p>
    <w:p w:rsidR="007E5EAD" w:rsidRDefault="007E5EAD" w:rsidP="007E5EAD">
      <w:pPr>
        <w:jc w:val="both"/>
      </w:pPr>
      <w:r>
        <w:t>Škola má dobré vybavenie počítačovou technikou, má tri počítačové učebne, dve jazykové učebne, dve interaktívne učebne, učiteľskú a žiacku knižnicu. Okrem toho škola má odbornú učebňu fyziky, chémie, biológie, výtvarnej výchovy a školskú dielňu, ktoré však vyžadujú postupnú obnovu a doplnenie novými učebnými pomôckami. Vybavenie kmeňových tried na I. stupni je na dobrej úrovni, 7 tried z 12 má interaktívnu tabuľu s príslušenstvom.</w:t>
      </w:r>
    </w:p>
    <w:p w:rsidR="00A451BD" w:rsidRPr="007E6851" w:rsidRDefault="00A451BD" w:rsidP="00AD0E70">
      <w:pPr>
        <w:jc w:val="both"/>
        <w:rPr>
          <w:rFonts w:ascii="Arial" w:hAnsi="Arial" w:cs="Arial"/>
          <w:sz w:val="22"/>
          <w:szCs w:val="22"/>
        </w:rPr>
      </w:pPr>
      <w:r w:rsidRPr="007E6851">
        <w:rPr>
          <w:rFonts w:ascii="Arial" w:hAnsi="Arial" w:cs="Arial"/>
          <w:sz w:val="22"/>
          <w:szCs w:val="22"/>
        </w:rPr>
        <w:t xml:space="preserve">                 </w:t>
      </w:r>
      <w:r w:rsidR="007E6851">
        <w:rPr>
          <w:rFonts w:ascii="Arial" w:hAnsi="Arial" w:cs="Arial"/>
          <w:sz w:val="22"/>
          <w:szCs w:val="22"/>
        </w:rPr>
        <w:t xml:space="preserve"> </w:t>
      </w:r>
      <w:r w:rsidR="003546FB">
        <w:rPr>
          <w:rFonts w:ascii="Arial" w:hAnsi="Arial" w:cs="Arial"/>
          <w:sz w:val="22"/>
          <w:szCs w:val="22"/>
        </w:rPr>
        <w:t xml:space="preserve"> </w:t>
      </w:r>
    </w:p>
    <w:p w:rsidR="009C16CE" w:rsidRPr="00B4543F" w:rsidRDefault="00772FC6" w:rsidP="00DB6118">
      <w:pPr>
        <w:jc w:val="both"/>
        <w:rPr>
          <w:rFonts w:ascii="Arial" w:hAnsi="Arial" w:cs="Arial"/>
          <w:b/>
          <w:color w:val="00B050"/>
        </w:rPr>
      </w:pPr>
      <w:r w:rsidRPr="00B4543F">
        <w:rPr>
          <w:rFonts w:ascii="Arial" w:hAnsi="Arial" w:cs="Arial"/>
          <w:b/>
          <w:color w:val="00B050"/>
        </w:rPr>
        <w:t>2.</w:t>
      </w:r>
      <w:r w:rsidR="009C16CE" w:rsidRPr="00B4543F">
        <w:rPr>
          <w:rFonts w:ascii="Arial" w:hAnsi="Arial" w:cs="Arial"/>
          <w:b/>
          <w:color w:val="00B050"/>
        </w:rPr>
        <w:t xml:space="preserve"> Charakteristika žiakov</w:t>
      </w:r>
    </w:p>
    <w:p w:rsidR="007E6851" w:rsidRPr="007E6851" w:rsidRDefault="007E6851" w:rsidP="00DB6118">
      <w:pPr>
        <w:jc w:val="both"/>
        <w:rPr>
          <w:rFonts w:ascii="Arial" w:hAnsi="Arial" w:cs="Arial"/>
          <w:b/>
        </w:rPr>
      </w:pPr>
    </w:p>
    <w:p w:rsidR="007E5EAD" w:rsidRDefault="007E5EAD" w:rsidP="007E5EAD">
      <w:pPr>
        <w:jc w:val="both"/>
      </w:pPr>
      <w:r>
        <w:t>Z celkového počtu žiakov je viac ako 90% s trvalým bydliskom v Skalici, pričom drvivá väčšina pochádza zo škole prislúchajúceho školského obvodu.  Ako jediná škola v meste zabezpečuje vzdelávanie žiakov v prípravnom ročníku. Zvláštnu pozornosť škola venuje žiakom so špeciálnymi výchovno-vzdelávacími potrebami, pričom 18 žiakov je individuálne integrovaných. Okrem týchto žiakov navštevujú školu i ďalší žiaci s poruchami učenia a správania, najmä z málo podnetného rodinného prostredia. Žiaci navštevujú rôzne mimoškolské aktivity a záujmové krúžky.</w:t>
      </w:r>
    </w:p>
    <w:p w:rsidR="009C16CE" w:rsidRPr="007E6851" w:rsidRDefault="009C16CE" w:rsidP="009C16CE">
      <w:pPr>
        <w:jc w:val="both"/>
        <w:rPr>
          <w:rFonts w:ascii="Arial" w:hAnsi="Arial" w:cs="Arial"/>
          <w:sz w:val="22"/>
          <w:szCs w:val="22"/>
        </w:rPr>
      </w:pPr>
    </w:p>
    <w:p w:rsidR="007E6851" w:rsidRPr="00B4543F" w:rsidRDefault="00DB6118" w:rsidP="00DB6118">
      <w:pPr>
        <w:jc w:val="both"/>
        <w:rPr>
          <w:rFonts w:ascii="Arial" w:hAnsi="Arial" w:cs="Arial"/>
          <w:b/>
          <w:color w:val="00B050"/>
        </w:rPr>
      </w:pPr>
      <w:r w:rsidRPr="00B4543F">
        <w:rPr>
          <w:rFonts w:ascii="Arial" w:hAnsi="Arial" w:cs="Arial"/>
          <w:b/>
          <w:color w:val="00B050"/>
        </w:rPr>
        <w:t>3.</w:t>
      </w:r>
      <w:r w:rsidR="009C16CE" w:rsidRPr="00B4543F">
        <w:rPr>
          <w:rFonts w:ascii="Arial" w:hAnsi="Arial" w:cs="Arial"/>
          <w:b/>
          <w:color w:val="00B050"/>
        </w:rPr>
        <w:t xml:space="preserve"> Charakteristika pedagogického zboru</w:t>
      </w:r>
    </w:p>
    <w:p w:rsidR="007E6851" w:rsidRPr="007E6851" w:rsidRDefault="007E6851" w:rsidP="00DB6118">
      <w:pPr>
        <w:jc w:val="both"/>
        <w:rPr>
          <w:rFonts w:ascii="Arial" w:hAnsi="Arial" w:cs="Arial"/>
          <w:b/>
        </w:rPr>
      </w:pPr>
    </w:p>
    <w:p w:rsidR="007E5EAD" w:rsidRDefault="007E5EAD" w:rsidP="007E5EAD">
      <w:pPr>
        <w:jc w:val="both"/>
      </w:pPr>
      <w:r>
        <w:t>Skúsený pedagogický zbor sa začína postupne dopĺňať mladšími učiteľmi najmä na prvom stupni. Na druhom stupni dochádza k úbytku žiakov a zlučovaniu tried, s čoho vyplýva potreba prepúšťania alebo znižovania úväzkov učiteľov. Škola zamestnáva 4 dôchodcov. Problémom sú aprobácie učiteľov. Chýba kvalifikovaný učiteľ telesnej výchovy, informatiky, dejepisu, občianskej výchovy a angličtiny, naopak prevládajú aprobácie matematika, fyzika, chémia. Záujem učiteľov o kontinuálne vzdelávanie je nízky, prvú kvalifikačnú skúšku má 19 a druhú iba dvaja zamestnanci.</w:t>
      </w:r>
    </w:p>
    <w:p w:rsidR="00F9478F" w:rsidRDefault="00F9478F" w:rsidP="00500682">
      <w:pPr>
        <w:jc w:val="both"/>
        <w:rPr>
          <w:rFonts w:ascii="Arial" w:hAnsi="Arial" w:cs="Arial"/>
          <w:sz w:val="22"/>
          <w:szCs w:val="22"/>
        </w:rPr>
      </w:pPr>
    </w:p>
    <w:p w:rsidR="009C16CE" w:rsidRPr="00500682" w:rsidRDefault="00B940AA" w:rsidP="00500682">
      <w:pPr>
        <w:jc w:val="both"/>
        <w:rPr>
          <w:rFonts w:ascii="Arial" w:hAnsi="Arial" w:cs="Arial"/>
          <w:sz w:val="22"/>
          <w:szCs w:val="22"/>
        </w:rPr>
      </w:pPr>
      <w:r w:rsidRPr="00B4543F">
        <w:rPr>
          <w:rFonts w:ascii="Arial" w:hAnsi="Arial" w:cs="Arial"/>
          <w:b/>
          <w:color w:val="00B050"/>
        </w:rPr>
        <w:t xml:space="preserve">4. </w:t>
      </w:r>
      <w:r w:rsidR="00CB0125" w:rsidRPr="00B4543F">
        <w:rPr>
          <w:rFonts w:ascii="Arial" w:hAnsi="Arial" w:cs="Arial"/>
          <w:b/>
          <w:color w:val="00B050"/>
        </w:rPr>
        <w:t>Organizácia prijímacieho konania</w:t>
      </w:r>
    </w:p>
    <w:p w:rsidR="009E3DDD" w:rsidRDefault="009E3DDD" w:rsidP="00E740CB">
      <w:pPr>
        <w:jc w:val="both"/>
        <w:rPr>
          <w:rFonts w:ascii="Arial" w:hAnsi="Arial" w:cs="Arial"/>
          <w:sz w:val="22"/>
          <w:szCs w:val="22"/>
        </w:rPr>
      </w:pPr>
    </w:p>
    <w:p w:rsidR="00CB0125" w:rsidRPr="00FB4E03" w:rsidRDefault="00143D57" w:rsidP="00E740CB"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871012" w:rsidRPr="00FB4E03">
        <w:rPr>
          <w:sz w:val="22"/>
          <w:szCs w:val="22"/>
        </w:rPr>
        <w:t>Na vzdelávanie v základnej škole sa prijíma dieťa, ktoré splnilo podmienky začatia plne</w:t>
      </w:r>
      <w:r w:rsidR="008A21C5" w:rsidRPr="00FB4E03">
        <w:rPr>
          <w:sz w:val="22"/>
          <w:szCs w:val="22"/>
        </w:rPr>
        <w:t>nia povinnej školskej dochádzky a</w:t>
      </w:r>
      <w:r w:rsidR="00871012" w:rsidRPr="00FB4E03">
        <w:rPr>
          <w:sz w:val="22"/>
          <w:szCs w:val="22"/>
        </w:rPr>
        <w:t xml:space="preserve"> o ktorého prijatie pož</w:t>
      </w:r>
      <w:r w:rsidR="00433614" w:rsidRPr="00FB4E03">
        <w:rPr>
          <w:sz w:val="22"/>
          <w:szCs w:val="22"/>
        </w:rPr>
        <w:t xml:space="preserve">iadal na základe zápisu zákonný </w:t>
      </w:r>
      <w:r w:rsidR="00871012" w:rsidRPr="00FB4E03">
        <w:rPr>
          <w:sz w:val="22"/>
          <w:szCs w:val="22"/>
        </w:rPr>
        <w:t>zástupca.</w:t>
      </w:r>
    </w:p>
    <w:p w:rsidR="009E3DDD" w:rsidRPr="00FB4E03" w:rsidRDefault="00411E81" w:rsidP="00A42E62">
      <w:pPr>
        <w:jc w:val="both"/>
        <w:rPr>
          <w:sz w:val="20"/>
          <w:szCs w:val="20"/>
        </w:rPr>
      </w:pPr>
      <w:r w:rsidRPr="00FB4E03">
        <w:rPr>
          <w:sz w:val="22"/>
          <w:szCs w:val="22"/>
        </w:rPr>
        <w:t>Vedenie školy a u</w:t>
      </w:r>
      <w:r w:rsidR="00EF385B" w:rsidRPr="00FB4E03">
        <w:rPr>
          <w:sz w:val="22"/>
          <w:szCs w:val="22"/>
        </w:rPr>
        <w:t>čitelia primárneho vzdelávania</w:t>
      </w:r>
      <w:r w:rsidR="00CB0125" w:rsidRPr="00FB4E03">
        <w:rPr>
          <w:sz w:val="22"/>
          <w:szCs w:val="22"/>
        </w:rPr>
        <w:t xml:space="preserve"> organizačne zabezpečujú zápis do 1. </w:t>
      </w:r>
      <w:r w:rsidR="00871012" w:rsidRPr="00FB4E03">
        <w:rPr>
          <w:sz w:val="22"/>
          <w:szCs w:val="22"/>
        </w:rPr>
        <w:t>r</w:t>
      </w:r>
      <w:r w:rsidR="00CB0125" w:rsidRPr="00FB4E03">
        <w:rPr>
          <w:sz w:val="22"/>
          <w:szCs w:val="22"/>
        </w:rPr>
        <w:t>očníka</w:t>
      </w:r>
      <w:r w:rsidR="00871012" w:rsidRPr="00FB4E03">
        <w:rPr>
          <w:sz w:val="22"/>
          <w:szCs w:val="22"/>
        </w:rPr>
        <w:t xml:space="preserve"> </w:t>
      </w:r>
      <w:r w:rsidR="00CB0125" w:rsidRPr="00FB4E03">
        <w:rPr>
          <w:sz w:val="22"/>
          <w:szCs w:val="22"/>
        </w:rPr>
        <w:t>v spolupráci s učiteľkami MŠ</w:t>
      </w:r>
      <w:r w:rsidR="00871012" w:rsidRPr="00FB4E03">
        <w:rPr>
          <w:sz w:val="22"/>
          <w:szCs w:val="22"/>
        </w:rPr>
        <w:t xml:space="preserve"> a</w:t>
      </w:r>
      <w:r w:rsidRPr="00FB4E03">
        <w:rPr>
          <w:sz w:val="22"/>
          <w:szCs w:val="22"/>
        </w:rPr>
        <w:t xml:space="preserve"> pracovníkmi </w:t>
      </w:r>
      <w:proofErr w:type="spellStart"/>
      <w:r w:rsidRPr="00FB4E03">
        <w:rPr>
          <w:sz w:val="22"/>
          <w:szCs w:val="22"/>
        </w:rPr>
        <w:t>CŠPP</w:t>
      </w:r>
      <w:r w:rsidR="007E5EAD" w:rsidRPr="00FB4E03">
        <w:rPr>
          <w:sz w:val="22"/>
          <w:szCs w:val="22"/>
        </w:rPr>
        <w:t>aP</w:t>
      </w:r>
      <w:proofErr w:type="spellEnd"/>
      <w:r w:rsidR="007E5EAD" w:rsidRPr="00FB4E03">
        <w:rPr>
          <w:sz w:val="22"/>
          <w:szCs w:val="22"/>
        </w:rPr>
        <w:t xml:space="preserve"> Holíč</w:t>
      </w:r>
      <w:r w:rsidR="00871012" w:rsidRPr="00FB4E03">
        <w:rPr>
          <w:sz w:val="22"/>
          <w:szCs w:val="22"/>
        </w:rPr>
        <w:t xml:space="preserve">. </w:t>
      </w:r>
      <w:r w:rsidR="007E5EAD" w:rsidRPr="00FB4E03">
        <w:rPr>
          <w:sz w:val="22"/>
          <w:szCs w:val="22"/>
        </w:rPr>
        <w:t>T</w:t>
      </w:r>
      <w:r w:rsidR="00871012" w:rsidRPr="00FB4E03">
        <w:rPr>
          <w:sz w:val="22"/>
          <w:szCs w:val="22"/>
        </w:rPr>
        <w:t xml:space="preserve">ermín zápisu </w:t>
      </w:r>
      <w:r w:rsidR="007E5EAD" w:rsidRPr="00FB4E03">
        <w:rPr>
          <w:sz w:val="22"/>
          <w:szCs w:val="22"/>
        </w:rPr>
        <w:t>je daný VZN Mesta Skalica,</w:t>
      </w:r>
      <w:r w:rsidR="00FB4E03" w:rsidRPr="00FB4E03">
        <w:rPr>
          <w:sz w:val="22"/>
          <w:szCs w:val="22"/>
        </w:rPr>
        <w:t xml:space="preserve"> koná sa druhý aprílový víkend.</w:t>
      </w:r>
    </w:p>
    <w:p w:rsidR="009E3DDD" w:rsidRDefault="009E3DDD" w:rsidP="00A42E62">
      <w:pPr>
        <w:jc w:val="both"/>
        <w:rPr>
          <w:rFonts w:ascii="Arial" w:hAnsi="Arial" w:cs="Arial"/>
          <w:sz w:val="20"/>
          <w:szCs w:val="20"/>
        </w:rPr>
      </w:pPr>
    </w:p>
    <w:p w:rsidR="00A42E62" w:rsidRDefault="00A42E62" w:rsidP="00A42E62">
      <w:pPr>
        <w:jc w:val="both"/>
        <w:rPr>
          <w:rFonts w:ascii="Arial" w:hAnsi="Arial" w:cs="Arial"/>
          <w:b/>
          <w:color w:val="00B050"/>
        </w:rPr>
      </w:pPr>
      <w:r w:rsidRPr="00B4543F">
        <w:rPr>
          <w:rFonts w:ascii="Arial" w:hAnsi="Arial" w:cs="Arial"/>
          <w:b/>
          <w:color w:val="00B050"/>
        </w:rPr>
        <w:t>5. Dlhodobé projekty</w:t>
      </w:r>
    </w:p>
    <w:p w:rsidR="00FB4E03" w:rsidRDefault="00FB4E03" w:rsidP="00A42E62">
      <w:pPr>
        <w:jc w:val="both"/>
        <w:rPr>
          <w:rFonts w:ascii="Arial" w:hAnsi="Arial" w:cs="Arial"/>
          <w:b/>
          <w:color w:val="00B050"/>
        </w:rPr>
      </w:pPr>
    </w:p>
    <w:p w:rsidR="00FB4E03" w:rsidRPr="00FB4E03" w:rsidRDefault="00FB4E03" w:rsidP="00A42E62">
      <w:pPr>
        <w:jc w:val="both"/>
        <w:rPr>
          <w:b/>
        </w:rPr>
      </w:pPr>
      <w:r w:rsidRPr="00FB4E03">
        <w:rPr>
          <w:b/>
        </w:rPr>
        <w:t>Škola je zapojená do projektov:</w:t>
      </w:r>
    </w:p>
    <w:p w:rsidR="009E3DDD" w:rsidRDefault="009E3DDD" w:rsidP="00E740CB">
      <w:pPr>
        <w:pStyle w:val="Odsekzoznamu"/>
        <w:ind w:left="1380"/>
        <w:jc w:val="both"/>
        <w:rPr>
          <w:rFonts w:ascii="Arial" w:hAnsi="Arial" w:cs="Arial"/>
          <w:sz w:val="22"/>
          <w:szCs w:val="22"/>
        </w:rPr>
      </w:pPr>
    </w:p>
    <w:p w:rsidR="00FB4E03" w:rsidRPr="00FB4E03" w:rsidRDefault="00FB4E03" w:rsidP="00B5792D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bCs/>
          <w:sz w:val="22"/>
          <w:szCs w:val="22"/>
        </w:rPr>
      </w:pPr>
      <w:proofErr w:type="spellStart"/>
      <w:r>
        <w:rPr>
          <w:szCs w:val="22"/>
        </w:rPr>
        <w:t>Infovek</w:t>
      </w:r>
      <w:proofErr w:type="spellEnd"/>
    </w:p>
    <w:p w:rsidR="00FB4E03" w:rsidRPr="00FB4E03" w:rsidRDefault="00FB4E03" w:rsidP="00B5792D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szCs w:val="22"/>
        </w:rPr>
        <w:t>Škola budúcnosti</w:t>
      </w:r>
    </w:p>
    <w:p w:rsidR="00FB4E03" w:rsidRPr="00FB4E03" w:rsidRDefault="00FB4E03" w:rsidP="00B5792D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szCs w:val="22"/>
        </w:rPr>
        <w:t xml:space="preserve"> Zdravá škola</w:t>
      </w:r>
    </w:p>
    <w:p w:rsidR="005272F0" w:rsidRPr="00FB4E03" w:rsidRDefault="00FB4E03" w:rsidP="00B5792D">
      <w:pPr>
        <w:pStyle w:val="Odsekzoznamu"/>
        <w:numPr>
          <w:ilvl w:val="0"/>
          <w:numId w:val="1"/>
        </w:numPr>
        <w:jc w:val="both"/>
        <w:rPr>
          <w:bCs/>
          <w:sz w:val="22"/>
          <w:szCs w:val="22"/>
        </w:rPr>
      </w:pPr>
      <w:r>
        <w:rPr>
          <w:szCs w:val="22"/>
        </w:rPr>
        <w:t xml:space="preserve"> </w:t>
      </w:r>
      <w:r w:rsidR="005272F0" w:rsidRPr="00FB4E03">
        <w:rPr>
          <w:sz w:val="22"/>
          <w:szCs w:val="22"/>
        </w:rPr>
        <w:t xml:space="preserve">„Zvyšovanie </w:t>
      </w:r>
      <w:r w:rsidR="00E369D8" w:rsidRPr="00FB4E03">
        <w:rPr>
          <w:sz w:val="22"/>
          <w:szCs w:val="22"/>
        </w:rPr>
        <w:t>kvality</w:t>
      </w:r>
      <w:r w:rsidR="005272F0" w:rsidRPr="00FB4E03">
        <w:rPr>
          <w:sz w:val="22"/>
          <w:szCs w:val="22"/>
        </w:rPr>
        <w:t xml:space="preserve"> </w:t>
      </w:r>
      <w:r w:rsidR="00E369D8" w:rsidRPr="00FB4E03">
        <w:rPr>
          <w:sz w:val="22"/>
          <w:szCs w:val="22"/>
        </w:rPr>
        <w:t xml:space="preserve">vzdelávania na ZŠ a SŠ s využitím elektronického </w:t>
      </w:r>
      <w:r w:rsidR="005272F0" w:rsidRPr="00FB4E03">
        <w:rPr>
          <w:sz w:val="22"/>
          <w:szCs w:val="22"/>
        </w:rPr>
        <w:t xml:space="preserve">  </w:t>
      </w:r>
    </w:p>
    <w:p w:rsidR="00E369D8" w:rsidRPr="00FB4E03" w:rsidRDefault="005272F0" w:rsidP="005272F0">
      <w:pPr>
        <w:pStyle w:val="Odsekzoznamu"/>
        <w:ind w:left="1380"/>
        <w:jc w:val="both"/>
        <w:rPr>
          <w:bCs/>
          <w:sz w:val="22"/>
          <w:szCs w:val="22"/>
        </w:rPr>
      </w:pPr>
      <w:r w:rsidRPr="00FB4E03">
        <w:rPr>
          <w:sz w:val="22"/>
          <w:szCs w:val="22"/>
        </w:rPr>
        <w:t xml:space="preserve"> </w:t>
      </w:r>
      <w:r w:rsidR="00E369D8" w:rsidRPr="00FB4E03">
        <w:rPr>
          <w:sz w:val="22"/>
          <w:szCs w:val="22"/>
        </w:rPr>
        <w:t>testovania“</w:t>
      </w:r>
    </w:p>
    <w:p w:rsidR="005272F0" w:rsidRPr="00FB4E03" w:rsidRDefault="00700D78" w:rsidP="00B5792D">
      <w:pPr>
        <w:pStyle w:val="Odsekzoznamu"/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FB4E03">
        <w:rPr>
          <w:bCs/>
          <w:sz w:val="22"/>
          <w:szCs w:val="22"/>
        </w:rPr>
        <w:t xml:space="preserve">„Moderné </w:t>
      </w:r>
      <w:proofErr w:type="spellStart"/>
      <w:r w:rsidRPr="00FB4E03">
        <w:rPr>
          <w:bCs/>
          <w:sz w:val="22"/>
          <w:szCs w:val="22"/>
        </w:rPr>
        <w:t>vzdelávanie-digitálne</w:t>
      </w:r>
      <w:proofErr w:type="spellEnd"/>
      <w:r w:rsidRPr="00FB4E03">
        <w:rPr>
          <w:bCs/>
          <w:sz w:val="22"/>
          <w:szCs w:val="22"/>
        </w:rPr>
        <w:t xml:space="preserve"> vzdelávanie</w:t>
      </w:r>
      <w:r w:rsidR="008A3DCC" w:rsidRPr="00FB4E03">
        <w:rPr>
          <w:bCs/>
          <w:sz w:val="22"/>
          <w:szCs w:val="22"/>
        </w:rPr>
        <w:t xml:space="preserve"> pre všeobecnovzdeláva</w:t>
      </w:r>
      <w:r w:rsidR="005272F0" w:rsidRPr="00FB4E03">
        <w:rPr>
          <w:bCs/>
          <w:sz w:val="22"/>
          <w:szCs w:val="22"/>
        </w:rPr>
        <w:t xml:space="preserve">cie  </w:t>
      </w:r>
    </w:p>
    <w:p w:rsidR="00E369D8" w:rsidRPr="00FB4E03" w:rsidRDefault="005272F0" w:rsidP="005272F0">
      <w:pPr>
        <w:pStyle w:val="Odsekzoznamu"/>
        <w:ind w:left="1380"/>
        <w:jc w:val="both"/>
        <w:rPr>
          <w:bCs/>
          <w:sz w:val="22"/>
          <w:szCs w:val="22"/>
        </w:rPr>
      </w:pPr>
      <w:r w:rsidRPr="00FB4E03">
        <w:rPr>
          <w:bCs/>
          <w:sz w:val="22"/>
          <w:szCs w:val="22"/>
        </w:rPr>
        <w:t xml:space="preserve"> predmety“</w:t>
      </w:r>
    </w:p>
    <w:p w:rsidR="005272F0" w:rsidRPr="00FB4E03" w:rsidRDefault="005272F0" w:rsidP="00B5792D">
      <w:pPr>
        <w:pStyle w:val="Odsekzoznamu"/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FB4E03">
        <w:rPr>
          <w:bCs/>
          <w:sz w:val="22"/>
          <w:szCs w:val="22"/>
        </w:rPr>
        <w:t>„Elektronizácia vzdelávacieho systému regionálneho školstva“</w:t>
      </w:r>
    </w:p>
    <w:p w:rsidR="005272F0" w:rsidRPr="00FB4E03" w:rsidRDefault="005272F0" w:rsidP="00B5792D">
      <w:pPr>
        <w:pStyle w:val="Odsekzoznamu"/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FB4E03">
        <w:rPr>
          <w:bCs/>
          <w:sz w:val="22"/>
          <w:szCs w:val="22"/>
        </w:rPr>
        <w:t xml:space="preserve">„Komplexný poradenský systém prevencie a ovplyvňovania </w:t>
      </w:r>
      <w:proofErr w:type="spellStart"/>
      <w:r w:rsidRPr="00FB4E03">
        <w:rPr>
          <w:bCs/>
          <w:sz w:val="22"/>
          <w:szCs w:val="22"/>
        </w:rPr>
        <w:t>sociálno</w:t>
      </w:r>
      <w:proofErr w:type="spellEnd"/>
      <w:r w:rsidRPr="00FB4E03">
        <w:rPr>
          <w:bCs/>
          <w:sz w:val="22"/>
          <w:szCs w:val="22"/>
        </w:rPr>
        <w:t>-</w:t>
      </w:r>
    </w:p>
    <w:p w:rsidR="007E51A0" w:rsidRPr="00FB4E03" w:rsidRDefault="005272F0" w:rsidP="008A3DCC">
      <w:pPr>
        <w:pStyle w:val="Odsekzoznamu"/>
        <w:ind w:left="1380"/>
        <w:jc w:val="both"/>
        <w:rPr>
          <w:bCs/>
          <w:sz w:val="22"/>
          <w:szCs w:val="22"/>
        </w:rPr>
      </w:pPr>
      <w:r w:rsidRPr="00FB4E03">
        <w:rPr>
          <w:bCs/>
          <w:sz w:val="22"/>
          <w:szCs w:val="22"/>
        </w:rPr>
        <w:t xml:space="preserve"> patologických javov v školskom prostredí“</w:t>
      </w:r>
    </w:p>
    <w:p w:rsidR="009E3DDD" w:rsidRDefault="009E3DDD" w:rsidP="00A42E62">
      <w:pPr>
        <w:jc w:val="both"/>
        <w:rPr>
          <w:rFonts w:ascii="Arial" w:hAnsi="Arial" w:cs="Arial"/>
          <w:bCs/>
          <w:sz w:val="22"/>
          <w:szCs w:val="22"/>
        </w:rPr>
      </w:pPr>
    </w:p>
    <w:p w:rsidR="00A42E62" w:rsidRPr="009E3DDD" w:rsidRDefault="00A42E62" w:rsidP="00A42E62">
      <w:pPr>
        <w:jc w:val="both"/>
        <w:rPr>
          <w:rFonts w:ascii="Arial" w:hAnsi="Arial" w:cs="Arial"/>
          <w:bCs/>
          <w:sz w:val="22"/>
          <w:szCs w:val="22"/>
        </w:rPr>
      </w:pPr>
      <w:r w:rsidRPr="00B4543F">
        <w:rPr>
          <w:rFonts w:ascii="Arial" w:hAnsi="Arial" w:cs="Arial"/>
          <w:b/>
          <w:bCs/>
          <w:color w:val="00B050"/>
        </w:rPr>
        <w:t>6.  Spolupráca s</w:t>
      </w:r>
      <w:r w:rsidR="00476F00" w:rsidRPr="00B4543F">
        <w:rPr>
          <w:rFonts w:ascii="Arial" w:hAnsi="Arial" w:cs="Arial"/>
          <w:b/>
          <w:bCs/>
          <w:color w:val="00B050"/>
        </w:rPr>
        <w:t> </w:t>
      </w:r>
      <w:r w:rsidRPr="00B4543F">
        <w:rPr>
          <w:rFonts w:ascii="Arial" w:hAnsi="Arial" w:cs="Arial"/>
          <w:b/>
          <w:bCs/>
          <w:color w:val="00B050"/>
        </w:rPr>
        <w:t>rodičmi</w:t>
      </w:r>
      <w:r w:rsidR="00476F00" w:rsidRPr="00B4543F">
        <w:rPr>
          <w:rFonts w:ascii="Arial" w:hAnsi="Arial" w:cs="Arial"/>
          <w:b/>
          <w:bCs/>
          <w:color w:val="00B050"/>
        </w:rPr>
        <w:t>, sociálnymi partnermi a inými subjekt</w:t>
      </w:r>
      <w:r w:rsidRPr="00B4543F">
        <w:rPr>
          <w:rFonts w:ascii="Arial" w:hAnsi="Arial" w:cs="Arial"/>
          <w:b/>
          <w:bCs/>
          <w:color w:val="00B050"/>
        </w:rPr>
        <w:t>mi</w:t>
      </w:r>
    </w:p>
    <w:p w:rsidR="009E3DDD" w:rsidRDefault="009E3DDD" w:rsidP="00A42E62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B4E03" w:rsidRDefault="00FB4E03" w:rsidP="00FB4E03">
      <w:pPr>
        <w:spacing w:before="120" w:after="100" w:afterAutospacing="1"/>
        <w:ind w:firstLine="708"/>
        <w:jc w:val="both"/>
        <w:rPr>
          <w:szCs w:val="22"/>
        </w:rPr>
      </w:pPr>
      <w:r>
        <w:rPr>
          <w:szCs w:val="22"/>
        </w:rPr>
        <w:t xml:space="preserve">Takáto spolupráca je mimoriadne významná nielen pre školu, ale hlavne pre verejnosť a dobré meno školy. Škola spolupracuje s Rodičovskou radou prostredníctvom triednych schôdzok, ktoré sa uskutočňujú niekoľkokrát do roka. Pravidelne organizujeme niekoľko náučných exkurzií pre žiakov i pedagógov, úspešne každoročne pracujú záujmové krúžky pre žiakov. V ich činnosti by sme chceli pokračovať i v budúcnosti. </w:t>
      </w:r>
    </w:p>
    <w:p w:rsidR="00777A19" w:rsidRPr="00FB4E03" w:rsidRDefault="00950E5E" w:rsidP="00950E5E">
      <w:pPr>
        <w:jc w:val="both"/>
        <w:rPr>
          <w:b/>
          <w:bCs/>
          <w:sz w:val="22"/>
          <w:szCs w:val="22"/>
        </w:rPr>
      </w:pPr>
      <w:r w:rsidRPr="00FB4E03">
        <w:rPr>
          <w:b/>
          <w:bCs/>
          <w:sz w:val="22"/>
          <w:szCs w:val="22"/>
        </w:rPr>
        <w:t>Spolupráca s RR:</w:t>
      </w:r>
    </w:p>
    <w:p w:rsidR="008C4413" w:rsidRPr="00BC0659" w:rsidRDefault="00143D57" w:rsidP="00950E5E">
      <w:pPr>
        <w:jc w:val="both"/>
        <w:rPr>
          <w:b/>
          <w:bCs/>
        </w:rPr>
      </w:pPr>
      <w:r w:rsidRPr="00BC0659">
        <w:rPr>
          <w:bCs/>
        </w:rPr>
        <w:t xml:space="preserve">      </w:t>
      </w:r>
      <w:r w:rsidR="001C62A2" w:rsidRPr="00BC0659">
        <w:rPr>
          <w:bCs/>
        </w:rPr>
        <w:t>Na začiatku školského roka</w:t>
      </w:r>
      <w:r w:rsidR="008C4413" w:rsidRPr="00BC0659">
        <w:rPr>
          <w:bCs/>
        </w:rPr>
        <w:t xml:space="preserve"> uskutočňuje</w:t>
      </w:r>
      <w:r w:rsidR="001C62A2" w:rsidRPr="00BC0659">
        <w:rPr>
          <w:bCs/>
        </w:rPr>
        <w:t>me</w:t>
      </w:r>
      <w:r w:rsidR="008C4413" w:rsidRPr="00BC0659">
        <w:rPr>
          <w:bCs/>
        </w:rPr>
        <w:t xml:space="preserve"> plenárne zasadnutie rodičov a počas roka tri triedne rodičovské schôdzky. </w:t>
      </w:r>
      <w:r w:rsidR="00BB6633" w:rsidRPr="00BC0659">
        <w:rPr>
          <w:bCs/>
        </w:rPr>
        <w:t>P</w:t>
      </w:r>
      <w:r w:rsidR="00B21284" w:rsidRPr="00BC0659">
        <w:rPr>
          <w:bCs/>
        </w:rPr>
        <w:t>odľa potreby 2 – 3-</w:t>
      </w:r>
      <w:r w:rsidR="00BB6633" w:rsidRPr="00BC0659">
        <w:rPr>
          <w:bCs/>
        </w:rPr>
        <w:t>krát do roka uskutočňuje výchovný poradca</w:t>
      </w:r>
      <w:r w:rsidR="00493681" w:rsidRPr="00BC0659">
        <w:rPr>
          <w:bCs/>
        </w:rPr>
        <w:t xml:space="preserve"> </w:t>
      </w:r>
      <w:r w:rsidR="00BB6633" w:rsidRPr="00BC0659">
        <w:rPr>
          <w:bCs/>
        </w:rPr>
        <w:t xml:space="preserve">stretnutia </w:t>
      </w:r>
      <w:r w:rsidR="00493681" w:rsidRPr="00BC0659">
        <w:rPr>
          <w:bCs/>
        </w:rPr>
        <w:t>s rodičmi žiakov s vývinovými poruchami.</w:t>
      </w:r>
    </w:p>
    <w:p w:rsidR="00493681" w:rsidRPr="00BC0659" w:rsidRDefault="00493681" w:rsidP="00A42E62">
      <w:pPr>
        <w:jc w:val="both"/>
      </w:pPr>
      <w:r w:rsidRPr="00BC0659">
        <w:rPr>
          <w:bCs/>
        </w:rPr>
        <w:t>Výbor RR má počet členov p</w:t>
      </w:r>
      <w:r w:rsidR="00B21284" w:rsidRPr="00BC0659">
        <w:rPr>
          <w:bCs/>
        </w:rPr>
        <w:t>odľa počtu tried a zasadá 4 – 6-</w:t>
      </w:r>
      <w:r w:rsidRPr="00BC0659">
        <w:rPr>
          <w:bCs/>
        </w:rPr>
        <w:t xml:space="preserve">krát do roka. </w:t>
      </w:r>
      <w:r w:rsidR="00BB6633" w:rsidRPr="00BC0659">
        <w:t> Rada</w:t>
      </w:r>
      <w:r w:rsidRPr="00BC0659">
        <w:t xml:space="preserve"> rodičov sa  podieľa</w:t>
      </w:r>
      <w:r w:rsidR="00A42E62" w:rsidRPr="00BC0659">
        <w:t xml:space="preserve"> na rôznych akciách organizov</w:t>
      </w:r>
      <w:r w:rsidRPr="00BC0659">
        <w:t>aných školou. Každoročne</w:t>
      </w:r>
      <w:r w:rsidR="00A42E62" w:rsidRPr="00BC0659">
        <w:t xml:space="preserve"> poskytuje značné financie na nákup učebných pomôcok,</w:t>
      </w:r>
      <w:r w:rsidR="00B21284" w:rsidRPr="00BC0659">
        <w:t xml:space="preserve"> materiálne</w:t>
      </w:r>
      <w:r w:rsidR="00A42E62" w:rsidRPr="00BC0659">
        <w:t xml:space="preserve"> zabezpeču</w:t>
      </w:r>
      <w:r w:rsidRPr="00BC0659">
        <w:t>je súťaže žiakov, MDD</w:t>
      </w:r>
      <w:r w:rsidR="00A42E62" w:rsidRPr="00BC0659">
        <w:t>, plavecký výcvik</w:t>
      </w:r>
      <w:r w:rsidR="00E4613D" w:rsidRPr="00BC0659">
        <w:t>,</w:t>
      </w:r>
      <w:r w:rsidR="00A42E62" w:rsidRPr="00BC0659">
        <w:t xml:space="preserve"> LV</w:t>
      </w:r>
      <w:r w:rsidR="00E4613D" w:rsidRPr="00BC0659">
        <w:t>V</w:t>
      </w:r>
      <w:r w:rsidR="001C2D3B" w:rsidRPr="00BC0659">
        <w:t>K</w:t>
      </w:r>
      <w:r w:rsidR="00A42E62" w:rsidRPr="00BC0659">
        <w:t xml:space="preserve"> a iné akti</w:t>
      </w:r>
      <w:r w:rsidR="000A1C61" w:rsidRPr="00BC0659">
        <w:t xml:space="preserve">vity. </w:t>
      </w:r>
      <w:r w:rsidR="00A42E62" w:rsidRPr="00BC0659">
        <w:t>Škola je ústretová voči požiadavkám rodičov i tým, že z</w:t>
      </w:r>
      <w:r w:rsidR="00B21284" w:rsidRPr="00BC0659">
        <w:t>abezpečuje rannú pohotovosť, a tak</w:t>
      </w:r>
      <w:r w:rsidR="00A42E62" w:rsidRPr="00BC0659">
        <w:t xml:space="preserve"> môžu</w:t>
      </w:r>
      <w:r w:rsidR="00BB6633" w:rsidRPr="00BC0659">
        <w:t xml:space="preserve"> žiaci navštevovať ŠKD už od  6:</w:t>
      </w:r>
      <w:r w:rsidR="00FB4E03" w:rsidRPr="00BC0659">
        <w:t>0</w:t>
      </w:r>
      <w:r w:rsidR="00D865C6" w:rsidRPr="00BC0659">
        <w:t>0</w:t>
      </w:r>
      <w:r w:rsidR="00A42E62" w:rsidRPr="00BC0659">
        <w:t xml:space="preserve"> hod. </w:t>
      </w:r>
      <w:r w:rsidR="00F962A7" w:rsidRPr="00BC0659">
        <w:t xml:space="preserve">Škola každoročne organizuje </w:t>
      </w:r>
      <w:r w:rsidR="00BB6633" w:rsidRPr="00BC0659">
        <w:t>„</w:t>
      </w:r>
      <w:r w:rsidR="00F962A7" w:rsidRPr="00BC0659">
        <w:t>Deň otvorených dverí</w:t>
      </w:r>
      <w:r w:rsidR="00BB6633" w:rsidRPr="00BC0659">
        <w:t xml:space="preserve">“. V rámci tohto podujatia </w:t>
      </w:r>
      <w:r w:rsidR="00B21284" w:rsidRPr="00BC0659">
        <w:t>prezentuje svoje výchovno-</w:t>
      </w:r>
      <w:r w:rsidR="00F962A7" w:rsidRPr="00BC0659">
        <w:t>vzdelávacie výsledky a činnosti na otvorených hodinách pre rodičov,</w:t>
      </w:r>
      <w:r w:rsidR="00BB6633" w:rsidRPr="00BC0659">
        <w:t xml:space="preserve"> špeciálne učebne i</w:t>
      </w:r>
      <w:r w:rsidR="00F962A7" w:rsidRPr="00BC0659">
        <w:t> priestory školy, práce žiakov a cez reprezentačné CD fotografické záznamy zo života školy v uplynulom období.</w:t>
      </w:r>
    </w:p>
    <w:p w:rsidR="00BB6633" w:rsidRPr="00BC0659" w:rsidRDefault="00BB6633" w:rsidP="004A6C64">
      <w:pPr>
        <w:jc w:val="both"/>
        <w:rPr>
          <w:rFonts w:ascii="Arial" w:hAnsi="Arial" w:cs="Arial"/>
          <w:bCs/>
        </w:rPr>
      </w:pPr>
    </w:p>
    <w:p w:rsidR="004A6C64" w:rsidRPr="00BC0659" w:rsidRDefault="000A1C61" w:rsidP="004A6C64">
      <w:pPr>
        <w:jc w:val="both"/>
        <w:rPr>
          <w:b/>
          <w:bCs/>
        </w:rPr>
      </w:pPr>
      <w:r w:rsidRPr="00BC0659">
        <w:rPr>
          <w:b/>
          <w:bCs/>
        </w:rPr>
        <w:t>Spolupráca so Š</w:t>
      </w:r>
      <w:r w:rsidR="004A6C64" w:rsidRPr="00BC0659">
        <w:rPr>
          <w:b/>
          <w:bCs/>
        </w:rPr>
        <w:t xml:space="preserve">J: </w:t>
      </w:r>
    </w:p>
    <w:p w:rsidR="000524E2" w:rsidRPr="00BC0659" w:rsidRDefault="00143D57" w:rsidP="004A6C64">
      <w:pPr>
        <w:jc w:val="both"/>
        <w:rPr>
          <w:bCs/>
        </w:rPr>
      </w:pPr>
      <w:r w:rsidRPr="00BC0659">
        <w:rPr>
          <w:bCs/>
        </w:rPr>
        <w:t xml:space="preserve">      </w:t>
      </w:r>
      <w:r w:rsidR="000524E2" w:rsidRPr="00BC0659">
        <w:rPr>
          <w:bCs/>
        </w:rPr>
        <w:t>V rámci spolupráce</w:t>
      </w:r>
      <w:r w:rsidR="004369E7" w:rsidRPr="00BC0659">
        <w:rPr>
          <w:bCs/>
        </w:rPr>
        <w:t xml:space="preserve"> so ŠJ</w:t>
      </w:r>
      <w:r w:rsidR="000524E2" w:rsidRPr="00BC0659">
        <w:rPr>
          <w:bCs/>
        </w:rPr>
        <w:t xml:space="preserve"> na za</w:t>
      </w:r>
      <w:r w:rsidR="001C62A2" w:rsidRPr="00BC0659">
        <w:rPr>
          <w:bCs/>
        </w:rPr>
        <w:t>čiatku školského roka vypracovávame</w:t>
      </w:r>
      <w:r w:rsidR="000524E2" w:rsidRPr="00BC0659">
        <w:rPr>
          <w:bCs/>
        </w:rPr>
        <w:t xml:space="preserve"> plán dozorov podľa vnút</w:t>
      </w:r>
      <w:r w:rsidR="001C62A2" w:rsidRPr="00BC0659">
        <w:rPr>
          <w:bCs/>
        </w:rPr>
        <w:t>orného poriadku školy a zabezpečíme</w:t>
      </w:r>
      <w:r w:rsidR="000524E2" w:rsidRPr="00BC0659">
        <w:rPr>
          <w:bCs/>
        </w:rPr>
        <w:t xml:space="preserve"> odvá</w:t>
      </w:r>
      <w:r w:rsidR="004369E7" w:rsidRPr="00BC0659">
        <w:rPr>
          <w:bCs/>
        </w:rPr>
        <w:t>dzanie detí na stravu. Spolupracujeme</w:t>
      </w:r>
      <w:r w:rsidR="000524E2" w:rsidRPr="00BC0659">
        <w:rPr>
          <w:bCs/>
        </w:rPr>
        <w:t xml:space="preserve"> s vedúcou ŠJ pri zabezpečovaní m</w:t>
      </w:r>
      <w:r w:rsidR="00452C1F" w:rsidRPr="00BC0659">
        <w:rPr>
          <w:bCs/>
        </w:rPr>
        <w:t>at</w:t>
      </w:r>
      <w:r w:rsidR="004369E7" w:rsidRPr="00BC0659">
        <w:rPr>
          <w:bCs/>
        </w:rPr>
        <w:t xml:space="preserve">eriálneho vybavenia stravovne. </w:t>
      </w:r>
      <w:r w:rsidR="00EB610C" w:rsidRPr="00BC0659">
        <w:rPr>
          <w:bCs/>
        </w:rPr>
        <w:t>R</w:t>
      </w:r>
      <w:r w:rsidR="000524E2" w:rsidRPr="00BC0659">
        <w:rPr>
          <w:bCs/>
        </w:rPr>
        <w:t>odičov</w:t>
      </w:r>
      <w:r w:rsidR="00EB610C" w:rsidRPr="00BC0659">
        <w:rPr>
          <w:bCs/>
        </w:rPr>
        <w:t xml:space="preserve"> informujeme</w:t>
      </w:r>
      <w:r w:rsidR="004369E7" w:rsidRPr="00BC0659">
        <w:rPr>
          <w:bCs/>
        </w:rPr>
        <w:t xml:space="preserve"> </w:t>
      </w:r>
      <w:r w:rsidR="000524E2" w:rsidRPr="00BC0659">
        <w:rPr>
          <w:bCs/>
        </w:rPr>
        <w:t xml:space="preserve">o odhlasovaní žiakov zo stravy, o jedálnom lístku </w:t>
      </w:r>
      <w:r w:rsidR="00452C1F" w:rsidRPr="00BC0659">
        <w:rPr>
          <w:bCs/>
        </w:rPr>
        <w:t>a poplatku za stravu</w:t>
      </w:r>
      <w:r w:rsidR="00EB610C" w:rsidRPr="00BC0659">
        <w:rPr>
          <w:bCs/>
        </w:rPr>
        <w:t xml:space="preserve"> </w:t>
      </w:r>
      <w:r w:rsidR="000524E2" w:rsidRPr="00BC0659">
        <w:rPr>
          <w:bCs/>
        </w:rPr>
        <w:t>na internetovej stránke školy.</w:t>
      </w:r>
      <w:r w:rsidR="00452C1F" w:rsidRPr="00BC0659">
        <w:rPr>
          <w:bCs/>
        </w:rPr>
        <w:t xml:space="preserve"> Prostredníctvom</w:t>
      </w:r>
      <w:r w:rsidR="00EB610C" w:rsidRPr="00BC0659">
        <w:rPr>
          <w:bCs/>
        </w:rPr>
        <w:t xml:space="preserve"> členov stravovacej komisie realizujeme</w:t>
      </w:r>
      <w:r w:rsidR="00452C1F" w:rsidRPr="00BC0659">
        <w:rPr>
          <w:bCs/>
        </w:rPr>
        <w:t xml:space="preserve"> požiadavky a pripomienky žiakov, r</w:t>
      </w:r>
      <w:r w:rsidR="008A0358" w:rsidRPr="00BC0659">
        <w:rPr>
          <w:bCs/>
        </w:rPr>
        <w:t>odičov a zamestnancov školy. Viď</w:t>
      </w:r>
      <w:r w:rsidR="00452C1F" w:rsidRPr="00BC0659">
        <w:rPr>
          <w:bCs/>
        </w:rPr>
        <w:t xml:space="preserve"> príklad </w:t>
      </w:r>
      <w:r w:rsidR="00EB00EF" w:rsidRPr="00BC0659">
        <w:rPr>
          <w:bCs/>
        </w:rPr>
        <w:t>–</w:t>
      </w:r>
      <w:r w:rsidR="00452C1F" w:rsidRPr="00BC0659">
        <w:rPr>
          <w:bCs/>
        </w:rPr>
        <w:t xml:space="preserve"> </w:t>
      </w:r>
      <w:r w:rsidR="00EB00EF" w:rsidRPr="00BC0659">
        <w:rPr>
          <w:bCs/>
        </w:rPr>
        <w:t>možnosť varenia</w:t>
      </w:r>
      <w:r w:rsidR="00452C1F" w:rsidRPr="00BC0659">
        <w:rPr>
          <w:bCs/>
        </w:rPr>
        <w:t xml:space="preserve"> stravy pre </w:t>
      </w:r>
      <w:proofErr w:type="spellStart"/>
      <w:r w:rsidR="00452C1F" w:rsidRPr="00BC0659">
        <w:rPr>
          <w:bCs/>
        </w:rPr>
        <w:t>celiatikov</w:t>
      </w:r>
      <w:proofErr w:type="spellEnd"/>
      <w:r w:rsidR="00452C1F" w:rsidRPr="00BC0659">
        <w:rPr>
          <w:bCs/>
        </w:rPr>
        <w:t>.</w:t>
      </w:r>
    </w:p>
    <w:p w:rsidR="004A6C64" w:rsidRDefault="004A6C64" w:rsidP="00F962A7">
      <w:pPr>
        <w:jc w:val="both"/>
        <w:rPr>
          <w:bCs/>
        </w:rPr>
      </w:pPr>
    </w:p>
    <w:p w:rsidR="00BC0659" w:rsidRDefault="00BC0659" w:rsidP="00F962A7">
      <w:pPr>
        <w:jc w:val="both"/>
        <w:rPr>
          <w:bCs/>
        </w:rPr>
      </w:pPr>
    </w:p>
    <w:p w:rsidR="006D6BAE" w:rsidRDefault="006D6BAE" w:rsidP="00F962A7">
      <w:pPr>
        <w:jc w:val="both"/>
        <w:rPr>
          <w:bCs/>
        </w:rPr>
      </w:pPr>
    </w:p>
    <w:p w:rsidR="006D6BAE" w:rsidRDefault="006D6BAE" w:rsidP="00F962A7">
      <w:pPr>
        <w:jc w:val="both"/>
        <w:rPr>
          <w:bCs/>
        </w:rPr>
      </w:pPr>
    </w:p>
    <w:p w:rsidR="006D6BAE" w:rsidRDefault="006D6BAE" w:rsidP="00F962A7">
      <w:pPr>
        <w:jc w:val="both"/>
        <w:rPr>
          <w:bCs/>
        </w:rPr>
      </w:pPr>
    </w:p>
    <w:p w:rsidR="00BC0659" w:rsidRPr="00BC0659" w:rsidRDefault="00BC0659" w:rsidP="00F962A7">
      <w:pPr>
        <w:jc w:val="both"/>
        <w:rPr>
          <w:bCs/>
        </w:rPr>
      </w:pPr>
    </w:p>
    <w:p w:rsidR="00452C1F" w:rsidRPr="00BC0659" w:rsidRDefault="00452C1F" w:rsidP="00452C1F">
      <w:pPr>
        <w:jc w:val="both"/>
        <w:rPr>
          <w:b/>
          <w:bCs/>
        </w:rPr>
      </w:pPr>
      <w:r w:rsidRPr="00BC0659">
        <w:rPr>
          <w:b/>
          <w:bCs/>
        </w:rPr>
        <w:lastRenderedPageBreak/>
        <w:t>Spolupráca s inými organizáciami:</w:t>
      </w:r>
    </w:p>
    <w:p w:rsidR="00A42E62" w:rsidRPr="00BC0659" w:rsidRDefault="00143D57" w:rsidP="00A42E62">
      <w:pPr>
        <w:jc w:val="both"/>
        <w:rPr>
          <w:bCs/>
        </w:rPr>
      </w:pPr>
      <w:r w:rsidRPr="00BC0659">
        <w:t xml:space="preserve">      </w:t>
      </w:r>
      <w:r w:rsidR="00A42E62" w:rsidRPr="00BC0659">
        <w:t>Škola je otvorená potrebám mládeži a občanov poskytovaním priestorov telocvične a celého športového areálu školy športovému vyžitiu. Poskytujeme priestory ŠJ pre organizovanie  rôznych spoločenských podujatí.</w:t>
      </w:r>
    </w:p>
    <w:p w:rsidR="00A42E62" w:rsidRPr="00BC0659" w:rsidRDefault="00A42E62" w:rsidP="00A42E62">
      <w:pPr>
        <w:jc w:val="both"/>
      </w:pPr>
      <w:r w:rsidRPr="00BC0659">
        <w:t>Vychádzame v ústrety mestu a spoločenským organizáciám, ktoré sú jeho súčasťou</w:t>
      </w:r>
      <w:r w:rsidR="00777A19" w:rsidRPr="00BC0659">
        <w:t>. Aktívne spolupracujeme</w:t>
      </w:r>
      <w:r w:rsidRPr="00BC0659">
        <w:t xml:space="preserve"> </w:t>
      </w:r>
      <w:r w:rsidR="00777A19" w:rsidRPr="00BC0659">
        <w:t xml:space="preserve">a  zapájame sa do </w:t>
      </w:r>
      <w:r w:rsidRPr="00BC0659">
        <w:t xml:space="preserve"> kultúrnych, spoločens</w:t>
      </w:r>
      <w:r w:rsidR="00777A19" w:rsidRPr="00BC0659">
        <w:t xml:space="preserve">kých, športových </w:t>
      </w:r>
      <w:r w:rsidR="004369E7" w:rsidRPr="00BC0659">
        <w:t>a príležitostných podujatí</w:t>
      </w:r>
      <w:r w:rsidR="0063522D" w:rsidRPr="00BC0659">
        <w:t>, ktoré mesto,</w:t>
      </w:r>
      <w:r w:rsidR="00777A19" w:rsidRPr="00BC0659">
        <w:t xml:space="preserve"> spoločenské organizácie a iné školy v meste organizujú.</w:t>
      </w:r>
    </w:p>
    <w:p w:rsidR="00A42E62" w:rsidRPr="00BC0659" w:rsidRDefault="00A42E62" w:rsidP="00A42E62">
      <w:pPr>
        <w:jc w:val="both"/>
      </w:pPr>
    </w:p>
    <w:p w:rsidR="00777A19" w:rsidRPr="00BC0659" w:rsidRDefault="00777A19" w:rsidP="00777A19">
      <w:pPr>
        <w:jc w:val="both"/>
        <w:rPr>
          <w:b/>
          <w:bCs/>
        </w:rPr>
      </w:pPr>
      <w:r w:rsidRPr="00BC0659">
        <w:rPr>
          <w:b/>
          <w:bCs/>
        </w:rPr>
        <w:t>Spolupráca s PPP:</w:t>
      </w:r>
    </w:p>
    <w:p w:rsidR="0063522D" w:rsidRPr="00BC0659" w:rsidRDefault="00143D57" w:rsidP="00777A19">
      <w:pPr>
        <w:jc w:val="both"/>
        <w:rPr>
          <w:bCs/>
        </w:rPr>
      </w:pPr>
      <w:r w:rsidRPr="00BC0659">
        <w:rPr>
          <w:bCs/>
        </w:rPr>
        <w:t xml:space="preserve">      </w:t>
      </w:r>
      <w:r w:rsidR="0063522D" w:rsidRPr="00BC0659">
        <w:rPr>
          <w:bCs/>
        </w:rPr>
        <w:t>Škola aktívne spolupracuje s </w:t>
      </w:r>
      <w:proofErr w:type="spellStart"/>
      <w:r w:rsidR="0063522D" w:rsidRPr="00BC0659">
        <w:rPr>
          <w:bCs/>
        </w:rPr>
        <w:t>CPPP</w:t>
      </w:r>
      <w:r w:rsidR="004369E7" w:rsidRPr="00BC0659">
        <w:rPr>
          <w:bCs/>
        </w:rPr>
        <w:t>aP</w:t>
      </w:r>
      <w:proofErr w:type="spellEnd"/>
      <w:r w:rsidR="0063522D" w:rsidRPr="00BC0659">
        <w:rPr>
          <w:bCs/>
        </w:rPr>
        <w:t xml:space="preserve"> v</w:t>
      </w:r>
      <w:r w:rsidR="00FB4E03" w:rsidRPr="00BC0659">
        <w:rPr>
          <w:bCs/>
        </w:rPr>
        <w:t xml:space="preserve"> Holíči </w:t>
      </w:r>
      <w:r w:rsidR="0063522D" w:rsidRPr="00BC0659">
        <w:rPr>
          <w:bCs/>
        </w:rPr>
        <w:t xml:space="preserve"> a </w:t>
      </w:r>
      <w:proofErr w:type="spellStart"/>
      <w:r w:rsidR="0063522D" w:rsidRPr="00BC0659">
        <w:rPr>
          <w:bCs/>
        </w:rPr>
        <w:t>CŠPP</w:t>
      </w:r>
      <w:r w:rsidR="00FB4E03" w:rsidRPr="00BC0659">
        <w:rPr>
          <w:bCs/>
        </w:rPr>
        <w:t>aP</w:t>
      </w:r>
      <w:proofErr w:type="spellEnd"/>
      <w:r w:rsidR="0063522D" w:rsidRPr="00BC0659">
        <w:rPr>
          <w:bCs/>
        </w:rPr>
        <w:t xml:space="preserve"> </w:t>
      </w:r>
      <w:r w:rsidR="00FB4E03" w:rsidRPr="00BC0659">
        <w:rPr>
          <w:bCs/>
        </w:rPr>
        <w:t>v Skalici</w:t>
      </w:r>
      <w:r w:rsidR="0063522D" w:rsidRPr="00BC0659">
        <w:rPr>
          <w:bCs/>
        </w:rPr>
        <w:t xml:space="preserve"> pri  riešení problémov vo vzdelávaní</w:t>
      </w:r>
      <w:r w:rsidR="008A0358" w:rsidRPr="00BC0659">
        <w:rPr>
          <w:bCs/>
        </w:rPr>
        <w:t xml:space="preserve"> žiakov so špeciálnymi výchovno-</w:t>
      </w:r>
      <w:r w:rsidR="0063522D" w:rsidRPr="00BC0659">
        <w:rPr>
          <w:bCs/>
        </w:rPr>
        <w:t xml:space="preserve">vzdelávacími potrebami. Pracovníci poradne navštevujú školu </w:t>
      </w:r>
      <w:r w:rsidR="00411E81" w:rsidRPr="00BC0659">
        <w:rPr>
          <w:bCs/>
        </w:rPr>
        <w:t>minimálne trikrát do roka a podľa</w:t>
      </w:r>
      <w:r w:rsidR="0063522D" w:rsidRPr="00BC0659">
        <w:rPr>
          <w:bCs/>
        </w:rPr>
        <w:t xml:space="preserve"> potreby pomáhajú svojimi odbornými prednáškami i aktívnou </w:t>
      </w:r>
      <w:r w:rsidR="00411E81" w:rsidRPr="00BC0659">
        <w:rPr>
          <w:bCs/>
        </w:rPr>
        <w:t>prácou so žiak</w:t>
      </w:r>
      <w:r w:rsidR="0063522D" w:rsidRPr="00BC0659">
        <w:rPr>
          <w:bCs/>
        </w:rPr>
        <w:t>mi v triede.</w:t>
      </w:r>
    </w:p>
    <w:p w:rsidR="009E3DDD" w:rsidRPr="00BC0659" w:rsidRDefault="009E3DDD" w:rsidP="00A42E62">
      <w:pPr>
        <w:jc w:val="both"/>
      </w:pPr>
    </w:p>
    <w:p w:rsidR="00A42E62" w:rsidRPr="006D6BAE" w:rsidRDefault="001C2D3B" w:rsidP="00A42E62">
      <w:pPr>
        <w:jc w:val="both"/>
        <w:rPr>
          <w:rFonts w:ascii="Arial" w:hAnsi="Arial" w:cs="Arial"/>
          <w:b/>
          <w:color w:val="00B050"/>
        </w:rPr>
      </w:pPr>
      <w:r w:rsidRPr="006D6BAE">
        <w:rPr>
          <w:rFonts w:ascii="Arial" w:hAnsi="Arial" w:cs="Arial"/>
          <w:b/>
          <w:color w:val="00B050"/>
        </w:rPr>
        <w:t>7</w:t>
      </w:r>
      <w:r w:rsidR="00A42E62" w:rsidRPr="006D6BAE">
        <w:rPr>
          <w:rFonts w:ascii="Arial" w:hAnsi="Arial" w:cs="Arial"/>
          <w:b/>
          <w:color w:val="00B050"/>
        </w:rPr>
        <w:t>. Priestorové a mate</w:t>
      </w:r>
      <w:r w:rsidR="008A0358" w:rsidRPr="006D6BAE">
        <w:rPr>
          <w:rFonts w:ascii="Arial" w:hAnsi="Arial" w:cs="Arial"/>
          <w:b/>
          <w:color w:val="00B050"/>
        </w:rPr>
        <w:t>riálno–</w:t>
      </w:r>
      <w:r w:rsidR="00A42E62" w:rsidRPr="006D6BAE">
        <w:rPr>
          <w:rFonts w:ascii="Arial" w:hAnsi="Arial" w:cs="Arial"/>
          <w:b/>
          <w:color w:val="00B050"/>
        </w:rPr>
        <w:t>technické podmienky školy</w:t>
      </w:r>
    </w:p>
    <w:p w:rsidR="009E3DDD" w:rsidRPr="00BC0659" w:rsidRDefault="009E3DDD" w:rsidP="00A42E62">
      <w:pPr>
        <w:jc w:val="both"/>
      </w:pPr>
    </w:p>
    <w:p w:rsidR="00A42E62" w:rsidRPr="00BC0659" w:rsidRDefault="00B55B9E" w:rsidP="00E740CB">
      <w:pPr>
        <w:jc w:val="both"/>
      </w:pPr>
      <w:r w:rsidRPr="00BC0659">
        <w:t>Pri výchovno-</w:t>
      </w:r>
      <w:r w:rsidR="00A42E62" w:rsidRPr="00BC0659">
        <w:t>vzdelávacom procese dodržiavame nariadenie vlády</w:t>
      </w:r>
      <w:r w:rsidR="002E6AFE" w:rsidRPr="00BC0659">
        <w:t xml:space="preserve"> č.</w:t>
      </w:r>
      <w:r w:rsidR="00A42E62" w:rsidRPr="00BC0659">
        <w:t xml:space="preserve"> 362/2006, ktoré ustanovuje podrobnosti o priestorovom usporiadaní, funkčnom členení, vybavení a prevádzke škôl, školských zariadení, o režime dňa, stravovania, pitnom režime.</w:t>
      </w:r>
    </w:p>
    <w:p w:rsidR="005E4A18" w:rsidRPr="00BC0659" w:rsidRDefault="005E4A18" w:rsidP="00E740CB">
      <w:pPr>
        <w:jc w:val="both"/>
      </w:pPr>
    </w:p>
    <w:p w:rsidR="00411E81" w:rsidRPr="006D6BAE" w:rsidRDefault="00411E81" w:rsidP="00A42E62">
      <w:pPr>
        <w:jc w:val="both"/>
        <w:rPr>
          <w:rFonts w:ascii="Arial" w:hAnsi="Arial" w:cs="Arial"/>
          <w:b/>
          <w:color w:val="00B050"/>
        </w:rPr>
      </w:pPr>
      <w:r w:rsidRPr="006D6BAE">
        <w:rPr>
          <w:rFonts w:ascii="Arial" w:hAnsi="Arial" w:cs="Arial"/>
          <w:b/>
          <w:color w:val="00B050"/>
        </w:rPr>
        <w:t>8. Škola ako životný priestor</w:t>
      </w:r>
    </w:p>
    <w:p w:rsidR="009E3DDD" w:rsidRPr="00BC0659" w:rsidRDefault="009E3DDD" w:rsidP="00411E81">
      <w:pPr>
        <w:jc w:val="both"/>
      </w:pPr>
    </w:p>
    <w:p w:rsidR="00AF722A" w:rsidRPr="00BC0659" w:rsidRDefault="00143D57" w:rsidP="00411E81">
      <w:pPr>
        <w:jc w:val="both"/>
      </w:pPr>
      <w:r w:rsidRPr="00BC0659">
        <w:t xml:space="preserve">     </w:t>
      </w:r>
      <w:r w:rsidR="00985F8D" w:rsidRPr="00BC0659">
        <w:tab/>
      </w:r>
      <w:r w:rsidRPr="00BC0659">
        <w:t xml:space="preserve"> </w:t>
      </w:r>
      <w:r w:rsidR="00411E81" w:rsidRPr="00BC0659">
        <w:t>Kladieme dôraz na upravené a estetické prostredie tried, chodieb, školského areálu, aby sa žiaci i pedagógovia cítili v škole čo najpríjemnejšie.</w:t>
      </w:r>
      <w:r w:rsidR="00CF6231" w:rsidRPr="00BC0659">
        <w:t xml:space="preserve"> Veľký doraz kladieme na budovanie priateľskej atmosféry medzi žiakmi navzájom</w:t>
      </w:r>
      <w:r w:rsidR="00985F8D" w:rsidRPr="00BC0659">
        <w:t xml:space="preserve"> a</w:t>
      </w:r>
      <w:r w:rsidR="00CF6231" w:rsidRPr="00BC0659">
        <w:t xml:space="preserve"> budovanie dobrých medziľudských vzťahov medzi žiakmi a</w:t>
      </w:r>
      <w:r w:rsidR="00985F8D" w:rsidRPr="00BC0659">
        <w:t> </w:t>
      </w:r>
      <w:r w:rsidR="00CF6231" w:rsidRPr="00BC0659">
        <w:t>pedagógmi</w:t>
      </w:r>
      <w:r w:rsidR="00985F8D" w:rsidRPr="00BC0659">
        <w:t xml:space="preserve">. </w:t>
      </w:r>
      <w:r w:rsidR="00363D10" w:rsidRPr="00BC0659">
        <w:t>Dokumenty,  a</w:t>
      </w:r>
      <w:r w:rsidR="00411E81" w:rsidRPr="00BC0659">
        <w:t>ktuáln</w:t>
      </w:r>
      <w:r w:rsidR="00B55B9E" w:rsidRPr="00BC0659">
        <w:t xml:space="preserve">e informácie </w:t>
      </w:r>
      <w:r w:rsidR="00C004B5" w:rsidRPr="00BC0659">
        <w:t>a </w:t>
      </w:r>
      <w:r w:rsidR="00B55B9E" w:rsidRPr="00BC0659">
        <w:t xml:space="preserve"> </w:t>
      </w:r>
      <w:r w:rsidR="00C004B5" w:rsidRPr="00BC0659">
        <w:t>aktivity školy  zverejňujeme</w:t>
      </w:r>
      <w:r w:rsidR="00411E81" w:rsidRPr="00BC0659">
        <w:t xml:space="preserve"> na </w:t>
      </w:r>
      <w:r w:rsidR="00FD04D4" w:rsidRPr="00BC0659">
        <w:t>webovej stránke školy</w:t>
      </w:r>
      <w:r w:rsidR="00C004B5" w:rsidRPr="00BC0659">
        <w:rPr>
          <w:b/>
          <w:bCs/>
        </w:rPr>
        <w:t xml:space="preserve"> - </w:t>
      </w:r>
      <w:proofErr w:type="spellStart"/>
      <w:r w:rsidR="00C004B5" w:rsidRPr="00BC0659">
        <w:rPr>
          <w:b/>
          <w:bCs/>
        </w:rPr>
        <w:t>www.zs</w:t>
      </w:r>
      <w:r w:rsidR="00985F8D" w:rsidRPr="00BC0659">
        <w:rPr>
          <w:b/>
          <w:bCs/>
        </w:rPr>
        <w:t>straznicka</w:t>
      </w:r>
      <w:r w:rsidR="00C004B5" w:rsidRPr="00BC0659">
        <w:rPr>
          <w:b/>
          <w:bCs/>
        </w:rPr>
        <w:t>.sk</w:t>
      </w:r>
      <w:proofErr w:type="spellEnd"/>
      <w:r w:rsidR="00FD04D4" w:rsidRPr="00BC0659">
        <w:t xml:space="preserve">, </w:t>
      </w:r>
      <w:r w:rsidR="00411E81" w:rsidRPr="00BC0659">
        <w:t>informačných tabuliach a tematických nástenkách.</w:t>
      </w:r>
    </w:p>
    <w:p w:rsidR="00AF722A" w:rsidRPr="00BC0659" w:rsidRDefault="00AF722A" w:rsidP="00411E81">
      <w:pPr>
        <w:jc w:val="both"/>
      </w:pPr>
    </w:p>
    <w:p w:rsidR="006A614E" w:rsidRPr="006D6BAE" w:rsidRDefault="00CF6231" w:rsidP="00411E81">
      <w:pPr>
        <w:jc w:val="both"/>
        <w:rPr>
          <w:rFonts w:ascii="Arial" w:hAnsi="Arial" w:cs="Arial"/>
          <w:b/>
          <w:color w:val="00B050"/>
        </w:rPr>
      </w:pPr>
      <w:r w:rsidRPr="006D6BAE">
        <w:rPr>
          <w:rFonts w:ascii="Arial" w:hAnsi="Arial" w:cs="Arial"/>
          <w:b/>
          <w:color w:val="00B050"/>
        </w:rPr>
        <w:t>9</w:t>
      </w:r>
      <w:r w:rsidR="00411E81" w:rsidRPr="006D6BAE">
        <w:rPr>
          <w:rFonts w:ascii="Arial" w:hAnsi="Arial" w:cs="Arial"/>
          <w:b/>
          <w:color w:val="00B050"/>
        </w:rPr>
        <w:t xml:space="preserve">. Podmienky na zaistenie bezpečnosti a ochrany zdravia pri výchove </w:t>
      </w:r>
      <w:r w:rsidR="006A614E" w:rsidRPr="006D6BAE">
        <w:rPr>
          <w:rFonts w:ascii="Arial" w:hAnsi="Arial" w:cs="Arial"/>
          <w:b/>
          <w:color w:val="00B050"/>
        </w:rPr>
        <w:t xml:space="preserve">  </w:t>
      </w:r>
    </w:p>
    <w:p w:rsidR="00411E81" w:rsidRPr="006D6BAE" w:rsidRDefault="006A614E" w:rsidP="00411E81">
      <w:pPr>
        <w:jc w:val="both"/>
        <w:rPr>
          <w:rFonts w:ascii="Arial" w:hAnsi="Arial" w:cs="Arial"/>
          <w:b/>
        </w:rPr>
      </w:pPr>
      <w:r w:rsidRPr="006D6BAE">
        <w:rPr>
          <w:rFonts w:ascii="Arial" w:hAnsi="Arial" w:cs="Arial"/>
          <w:b/>
          <w:color w:val="00B050"/>
        </w:rPr>
        <w:t xml:space="preserve">    </w:t>
      </w:r>
      <w:r w:rsidR="00411E81" w:rsidRPr="006D6BAE">
        <w:rPr>
          <w:rFonts w:ascii="Arial" w:hAnsi="Arial" w:cs="Arial"/>
          <w:b/>
          <w:color w:val="00B050"/>
        </w:rPr>
        <w:t>a vzdelávaní</w:t>
      </w:r>
    </w:p>
    <w:p w:rsidR="009E3DDD" w:rsidRPr="00BC0659" w:rsidRDefault="009E3DDD" w:rsidP="00411E81">
      <w:pPr>
        <w:jc w:val="both"/>
        <w:rPr>
          <w:b/>
        </w:rPr>
      </w:pPr>
    </w:p>
    <w:p w:rsidR="00985F8D" w:rsidRDefault="00252C4E" w:rsidP="00985F8D">
      <w:pPr>
        <w:spacing w:before="120" w:after="100" w:afterAutospacing="1" w:line="276" w:lineRule="auto"/>
        <w:ind w:firstLine="708"/>
        <w:jc w:val="both"/>
      </w:pPr>
      <w:r w:rsidRPr="00BC0659">
        <w:rPr>
          <w:b/>
        </w:rPr>
        <w:t xml:space="preserve"> </w:t>
      </w:r>
      <w:r w:rsidR="00143D57" w:rsidRPr="00BC0659">
        <w:t xml:space="preserve"> </w:t>
      </w:r>
      <w:r w:rsidR="00C004B5" w:rsidRPr="00BC0659">
        <w:t>P</w:t>
      </w:r>
      <w:r w:rsidR="00411E81" w:rsidRPr="00BC0659">
        <w:t>re zamestnancov a</w:t>
      </w:r>
      <w:r w:rsidR="00C004B5" w:rsidRPr="00BC0659">
        <w:t> </w:t>
      </w:r>
      <w:r w:rsidR="00411E81" w:rsidRPr="00BC0659">
        <w:t>žiakov</w:t>
      </w:r>
      <w:r w:rsidR="00C004B5" w:rsidRPr="00BC0659">
        <w:t xml:space="preserve"> školy</w:t>
      </w:r>
      <w:r w:rsidR="00411E81" w:rsidRPr="00BC0659">
        <w:t xml:space="preserve"> </w:t>
      </w:r>
      <w:r w:rsidR="00C004B5" w:rsidRPr="00BC0659">
        <w:t xml:space="preserve">vytvárame </w:t>
      </w:r>
      <w:r w:rsidR="00411E81" w:rsidRPr="00BC0659">
        <w:t>základné podmienky na zaistenie bezpečnosti a ochrany zdravia pri práci a ochrany pred požiarmi. Obmedzuje</w:t>
      </w:r>
      <w:r w:rsidR="00C004B5" w:rsidRPr="00BC0659">
        <w:t>me</w:t>
      </w:r>
      <w:r w:rsidR="00411E81" w:rsidRPr="00BC0659">
        <w:t xml:space="preserve"> riziká a faktory podmieňujúce vznik pracovných úrazov. Zabezpečuje</w:t>
      </w:r>
      <w:r w:rsidR="00C004B5" w:rsidRPr="00BC0659">
        <w:t>me</w:t>
      </w:r>
      <w:r w:rsidR="00411E81" w:rsidRPr="00BC0659">
        <w:t xml:space="preserve"> a prehodnocuje</w:t>
      </w:r>
      <w:r w:rsidR="00C004B5" w:rsidRPr="00BC0659">
        <w:t>me</w:t>
      </w:r>
      <w:r w:rsidR="00411E81" w:rsidRPr="00BC0659">
        <w:t xml:space="preserve"> nebezpečenstvá ohrozenia a riziká na pracoviskách. Pravidelne sleduje</w:t>
      </w:r>
      <w:r w:rsidR="00C004B5" w:rsidRPr="00BC0659">
        <w:t>me</w:t>
      </w:r>
      <w:r w:rsidR="00411E81" w:rsidRPr="00BC0659">
        <w:t xml:space="preserve"> a monitoruje</w:t>
      </w:r>
      <w:r w:rsidR="00C004B5" w:rsidRPr="00BC0659">
        <w:t>me</w:t>
      </w:r>
      <w:r w:rsidR="00411E81" w:rsidRPr="00BC0659">
        <w:t xml:space="preserve"> pracovné prostredie, zabezpečuje</w:t>
      </w:r>
      <w:r w:rsidR="00C004B5" w:rsidRPr="00BC0659">
        <w:t>me</w:t>
      </w:r>
      <w:r w:rsidR="00411E81" w:rsidRPr="00BC0659">
        <w:t xml:space="preserve"> pravidelné prehlbovanie vedomostí zamestnancov a žiakov z BOZP a O</w:t>
      </w:r>
      <w:r w:rsidR="00C04316" w:rsidRPr="00BC0659">
        <w:t xml:space="preserve">PP. </w:t>
      </w:r>
      <w:r w:rsidR="00411E81" w:rsidRPr="00BC0659">
        <w:t>Triedni učitelia, vyučujúci fyziky, chémie, telesnej výchovy, výtvarnej výchovy, technickej výchovy a vychovávate</w:t>
      </w:r>
      <w:r w:rsidR="00985F8D" w:rsidRPr="00BC0659">
        <w:t>lia</w:t>
      </w:r>
      <w:r w:rsidR="00411E81" w:rsidRPr="00BC0659">
        <w:t xml:space="preserve"> ŠKD na pr</w:t>
      </w:r>
      <w:r w:rsidR="00CF6231" w:rsidRPr="00BC0659">
        <w:t xml:space="preserve">vých </w:t>
      </w:r>
      <w:r w:rsidR="00363E93" w:rsidRPr="00BC0659">
        <w:t xml:space="preserve">vyučovacích </w:t>
      </w:r>
      <w:r w:rsidR="00CF6231" w:rsidRPr="00BC0659">
        <w:t xml:space="preserve">hodinách a priebežne </w:t>
      </w:r>
      <w:r w:rsidR="00363E93" w:rsidRPr="00BC0659">
        <w:t xml:space="preserve">počas školského roka </w:t>
      </w:r>
      <w:r w:rsidR="00CF6231" w:rsidRPr="00BC0659">
        <w:t>obozna</w:t>
      </w:r>
      <w:r w:rsidR="00411E81" w:rsidRPr="00BC0659">
        <w:t>mujú žiakov s pravidlami bezpečnosti a vnútorným poriadkom školy. Dodržiavame pravidelné termíny revízií a odstraňujeme zistené nedostatky.</w:t>
      </w:r>
      <w:r w:rsidR="00985F8D" w:rsidRPr="00BC0659">
        <w:t xml:space="preserve"> Na škole je zriadená funkcia zdravotníka, ktorý je schopný poskytnúť v prípade potreby prvú pomoc.</w:t>
      </w:r>
    </w:p>
    <w:p w:rsidR="00BC0659" w:rsidRDefault="00BC0659" w:rsidP="00985F8D">
      <w:pPr>
        <w:spacing w:before="120" w:after="100" w:afterAutospacing="1" w:line="276" w:lineRule="auto"/>
        <w:ind w:firstLine="708"/>
        <w:jc w:val="both"/>
      </w:pPr>
    </w:p>
    <w:p w:rsidR="006D6BAE" w:rsidRPr="00BC0659" w:rsidRDefault="006D6BAE" w:rsidP="00985F8D">
      <w:pPr>
        <w:spacing w:before="120" w:after="100" w:afterAutospacing="1" w:line="276" w:lineRule="auto"/>
        <w:ind w:firstLine="708"/>
        <w:jc w:val="both"/>
      </w:pPr>
    </w:p>
    <w:p w:rsidR="00757539" w:rsidRPr="006D6BAE" w:rsidRDefault="00BD5C73" w:rsidP="009E3DDD">
      <w:pPr>
        <w:jc w:val="both"/>
        <w:rPr>
          <w:rFonts w:ascii="Arial" w:hAnsi="Arial" w:cs="Arial"/>
          <w:b/>
          <w:color w:val="F79646" w:themeColor="accent6"/>
        </w:rPr>
      </w:pPr>
      <w:r w:rsidRPr="006D6BAE">
        <w:rPr>
          <w:rFonts w:ascii="Arial" w:hAnsi="Arial" w:cs="Arial"/>
          <w:b/>
          <w:color w:val="F79646" w:themeColor="accent6"/>
        </w:rPr>
        <w:lastRenderedPageBreak/>
        <w:t>II. Charakteristika školského vzdelávacieho program</w:t>
      </w:r>
      <w:r w:rsidR="00252C4E" w:rsidRPr="006D6BAE">
        <w:rPr>
          <w:rFonts w:ascii="Arial" w:hAnsi="Arial" w:cs="Arial"/>
          <w:b/>
          <w:color w:val="F79646" w:themeColor="accent6"/>
        </w:rPr>
        <w:t>u</w:t>
      </w:r>
    </w:p>
    <w:p w:rsidR="000F5591" w:rsidRPr="00BC0659" w:rsidRDefault="000F5591" w:rsidP="009E3DDD">
      <w:pPr>
        <w:jc w:val="both"/>
        <w:rPr>
          <w:b/>
          <w:color w:val="F79646" w:themeColor="accent6"/>
        </w:rPr>
      </w:pPr>
    </w:p>
    <w:p w:rsidR="009E3DDD" w:rsidRPr="006D6BAE" w:rsidRDefault="00985F8D" w:rsidP="00985F8D">
      <w:pPr>
        <w:jc w:val="both"/>
        <w:rPr>
          <w:rFonts w:ascii="Arial" w:hAnsi="Arial" w:cs="Arial"/>
          <w:b/>
          <w:color w:val="00B050"/>
        </w:rPr>
      </w:pPr>
      <w:r w:rsidRPr="006D6BAE">
        <w:rPr>
          <w:rFonts w:ascii="Arial" w:hAnsi="Arial" w:cs="Arial"/>
          <w:b/>
          <w:color w:val="00B050"/>
        </w:rPr>
        <w:t>1.</w:t>
      </w:r>
      <w:r w:rsidR="009E3DDD" w:rsidRPr="006D6BAE">
        <w:rPr>
          <w:rFonts w:ascii="Arial" w:hAnsi="Arial" w:cs="Arial"/>
          <w:b/>
          <w:color w:val="00B050"/>
        </w:rPr>
        <w:t>Pedagogické princípy školy</w:t>
      </w:r>
      <w:r w:rsidR="00363D10" w:rsidRPr="006D6BAE">
        <w:rPr>
          <w:rFonts w:ascii="Arial" w:hAnsi="Arial" w:cs="Arial"/>
          <w:b/>
          <w:color w:val="00B050"/>
        </w:rPr>
        <w:t xml:space="preserve"> – ciele výchovy a</w:t>
      </w:r>
      <w:r w:rsidR="00F541BA" w:rsidRPr="006D6BAE">
        <w:rPr>
          <w:rFonts w:ascii="Arial" w:hAnsi="Arial" w:cs="Arial"/>
          <w:b/>
          <w:color w:val="00B050"/>
        </w:rPr>
        <w:t> </w:t>
      </w:r>
      <w:r w:rsidR="00363D10" w:rsidRPr="006D6BAE">
        <w:rPr>
          <w:rFonts w:ascii="Arial" w:hAnsi="Arial" w:cs="Arial"/>
          <w:b/>
          <w:color w:val="00B050"/>
        </w:rPr>
        <w:t>vzdelávania</w:t>
      </w:r>
    </w:p>
    <w:p w:rsidR="00F541BA" w:rsidRPr="00BC0659" w:rsidRDefault="00F541BA" w:rsidP="00F541BA">
      <w:pPr>
        <w:pStyle w:val="Odsekzoznamu"/>
        <w:jc w:val="both"/>
        <w:rPr>
          <w:b/>
          <w:color w:val="00B050"/>
        </w:rPr>
      </w:pPr>
    </w:p>
    <w:p w:rsidR="00985F8D" w:rsidRPr="00BC0659" w:rsidRDefault="00985F8D" w:rsidP="00985F8D">
      <w:pPr>
        <w:spacing w:before="120" w:after="100" w:afterAutospacing="1"/>
        <w:ind w:firstLine="360"/>
        <w:jc w:val="both"/>
        <w:rPr>
          <w:bCs/>
        </w:rPr>
      </w:pPr>
      <w:r w:rsidRPr="00BC0659">
        <w:t xml:space="preserve">Prioritou pre vzdelávanie žiakov našej školy je smerovať výchovno-vzdelávaciu činnosť k príprave žiakov na život, ktorý od nich vyžaduje, aby boli schopní kriticky a tvorivo myslieť, rýchlo a účinne riešiť problémy. Cieľom je pripraviť človeka rozhľadeného, vytrvalého, schopného kooperovať a pracovať v tíme, schopného </w:t>
      </w:r>
      <w:proofErr w:type="spellStart"/>
      <w:r w:rsidRPr="00BC0659">
        <w:t>sebamotivácie</w:t>
      </w:r>
      <w:proofErr w:type="spellEnd"/>
      <w:r w:rsidRPr="00BC0659">
        <w:t xml:space="preserve"> k celoživotnému vzdelávaniu. Takisto chceme dosiahnuť zvýšenie gramotnosti v oblasti IKT žiakov našej školy, zabezpečiť kvalitnú prípravu žiakov v cudzích jazykoch so zreteľom na možnosti školy, so zameraním na komunikatívnosť a s ohľadom na schopnosti jednotlivých  žiakov. Našou snahou je vytvárať v triedach dobrú klímu. Chceme formovať</w:t>
      </w:r>
      <w:r w:rsidRPr="00BC0659">
        <w:rPr>
          <w:bCs/>
        </w:rPr>
        <w:t xml:space="preserve"> u žiakov tvorivý životný štýl, vnútornú motiváciu, emocionálnu inteligenciu, sociálne cítenie a hodnotové orientácie a zároveň ich vychovávať v duchu humanistických princípov. V spolupráci s rodičmi sa snažíme zo žiakov vychovať pracovitých, zodpovedných, morálne vyspelých a slobodných ľudí.</w:t>
      </w:r>
    </w:p>
    <w:p w:rsidR="00BD5C73" w:rsidRPr="006D6BAE" w:rsidRDefault="00F541BA" w:rsidP="00BD5C73">
      <w:pPr>
        <w:jc w:val="both"/>
        <w:rPr>
          <w:rFonts w:ascii="Arial" w:hAnsi="Arial" w:cs="Arial"/>
          <w:b/>
          <w:color w:val="00B050"/>
        </w:rPr>
      </w:pPr>
      <w:r w:rsidRPr="006D6BAE">
        <w:rPr>
          <w:rFonts w:ascii="Arial" w:hAnsi="Arial" w:cs="Arial"/>
          <w:b/>
          <w:color w:val="00B050"/>
        </w:rPr>
        <w:t xml:space="preserve">2. </w:t>
      </w:r>
      <w:r w:rsidR="00BD5C73" w:rsidRPr="006D6BAE">
        <w:rPr>
          <w:rFonts w:ascii="Arial" w:hAnsi="Arial" w:cs="Arial"/>
          <w:b/>
          <w:color w:val="00B050"/>
        </w:rPr>
        <w:t>Zameranie školy a stupeň vzdelania</w:t>
      </w:r>
    </w:p>
    <w:p w:rsidR="009E3DDD" w:rsidRPr="00BC0659" w:rsidRDefault="009E3DDD" w:rsidP="00BD5C73">
      <w:pPr>
        <w:jc w:val="both"/>
      </w:pPr>
    </w:p>
    <w:p w:rsidR="00985F8D" w:rsidRPr="00BC0659" w:rsidRDefault="00985F8D" w:rsidP="00985F8D">
      <w:pPr>
        <w:spacing w:before="120" w:after="100" w:afterAutospacing="1"/>
        <w:ind w:firstLine="708"/>
        <w:jc w:val="both"/>
        <w:rPr>
          <w:iCs/>
        </w:rPr>
      </w:pPr>
      <w:r w:rsidRPr="00BC0659">
        <w:rPr>
          <w:iCs/>
        </w:rPr>
        <w:t xml:space="preserve">Škola umožní všetkým žiakom získať dostatočné všeobecné vedomosti a zručnosti vo všetkých všeobecno-vzdelávacích predmetoch a hlbšie odborné vedomosti vo všetkých zvolených voliteľných predmetoch. Zameriame sa na rozvoj prírodovedných predmetov a IKT zručností žiakov. Dáme šancu každému žiakovi, aby sa rozvíjal podľa svojich schopností a umožníme mu zažiť úspech. Takisto zabezpečíme  podmienky na vzdelávanie žiakov so špeciálnymi výchovno-vzdelávacími potrebami tak, aby mali rovnocenný prístup vo vzdelávaní. </w:t>
      </w:r>
    </w:p>
    <w:p w:rsidR="00985F8D" w:rsidRPr="00BC0659" w:rsidRDefault="00985F8D" w:rsidP="00985F8D">
      <w:pPr>
        <w:spacing w:before="120" w:after="100" w:afterAutospacing="1"/>
        <w:jc w:val="both"/>
        <w:rPr>
          <w:b/>
          <w:bCs/>
        </w:rPr>
      </w:pPr>
      <w:r w:rsidRPr="00BC0659">
        <w:rPr>
          <w:b/>
          <w:bCs/>
        </w:rPr>
        <w:t>Stupeň vzdelania – ISCED 1 a ISCED 2.</w:t>
      </w:r>
    </w:p>
    <w:p w:rsidR="00985F8D" w:rsidRPr="00BC0659" w:rsidRDefault="00985F8D" w:rsidP="00985F8D">
      <w:pPr>
        <w:spacing w:before="120" w:after="100" w:afterAutospacing="1"/>
        <w:jc w:val="both"/>
        <w:rPr>
          <w:b/>
          <w:bCs/>
          <w:u w:val="single"/>
        </w:rPr>
      </w:pPr>
      <w:r w:rsidRPr="00BC0659">
        <w:rPr>
          <w:b/>
          <w:bCs/>
          <w:u w:val="single"/>
        </w:rPr>
        <w:t>Podmienky ukončovania výchovy a vzdelávania a vydávanie dokladu o získanom vzdelaní</w:t>
      </w:r>
    </w:p>
    <w:p w:rsidR="00985F8D" w:rsidRPr="00BC0659" w:rsidRDefault="00985F8D" w:rsidP="00985F8D">
      <w:pPr>
        <w:spacing w:line="276" w:lineRule="auto"/>
        <w:jc w:val="both"/>
        <w:rPr>
          <w:bCs/>
        </w:rPr>
      </w:pPr>
      <w:r w:rsidRPr="00BC0659">
        <w:rPr>
          <w:bCs/>
        </w:rPr>
        <w:t>Úspešným absolvovaním príslušného vzdelávacieho programu alebo jeho ucelenej časti môže dieťa alebo žiak získať niektorý zo stupňov vzdelania.</w:t>
      </w:r>
    </w:p>
    <w:p w:rsidR="00985F8D" w:rsidRPr="00BC0659" w:rsidRDefault="00985F8D" w:rsidP="00985F8D">
      <w:pPr>
        <w:spacing w:line="276" w:lineRule="auto"/>
        <w:jc w:val="both"/>
        <w:rPr>
          <w:bCs/>
        </w:rPr>
      </w:pPr>
      <w:r w:rsidRPr="00BC0659">
        <w:rPr>
          <w:bCs/>
        </w:rPr>
        <w:t>Základné vzdelanie sa člení na:</w:t>
      </w:r>
    </w:p>
    <w:p w:rsidR="00985F8D" w:rsidRPr="00BC0659" w:rsidRDefault="00985F8D" w:rsidP="00985F8D">
      <w:pPr>
        <w:spacing w:line="276" w:lineRule="auto"/>
        <w:jc w:val="both"/>
        <w:rPr>
          <w:bCs/>
        </w:rPr>
      </w:pPr>
      <w:r w:rsidRPr="00BC0659">
        <w:rPr>
          <w:bCs/>
        </w:rPr>
        <w:t>a) primárne vzdelanie, ktoré získa žiak úspešným absolvovaním posledného ročníka ucelenej časti vzdelávacieho programu odboru vzdelávania pre prvý stupeň základnej školy, dokladom o získanom stupni vzdelania je vysvedčenie s doložkou,</w:t>
      </w:r>
    </w:p>
    <w:p w:rsidR="00985F8D" w:rsidRPr="00BC0659" w:rsidRDefault="00985F8D" w:rsidP="00985F8D">
      <w:pPr>
        <w:spacing w:line="276" w:lineRule="auto"/>
        <w:jc w:val="both"/>
        <w:rPr>
          <w:bCs/>
        </w:rPr>
      </w:pPr>
      <w:r w:rsidRPr="00BC0659">
        <w:rPr>
          <w:bCs/>
        </w:rPr>
        <w:t>b) nižšie stredné vzdelanie, ktoré získa žiak úspešným absolvovaním posledného ročníka ucelenej časti vzdelávacieho programu odboru vzdelávania pre druhý stupeň základnej školy, dokladom o získanom stupni vzdelania je vysvedčenie s doložkou.</w:t>
      </w:r>
    </w:p>
    <w:p w:rsidR="00225B4C" w:rsidRPr="00BC0659" w:rsidRDefault="00225B4C" w:rsidP="00BD5C73">
      <w:pPr>
        <w:jc w:val="both"/>
      </w:pPr>
    </w:p>
    <w:p w:rsidR="00985F8D" w:rsidRPr="00BC0659" w:rsidRDefault="00985F8D" w:rsidP="00985F8D">
      <w:r w:rsidRPr="00BC0659">
        <w:t>SWOT analýza našej školy:</w:t>
      </w:r>
    </w:p>
    <w:p w:rsidR="00985F8D" w:rsidRPr="00BC0659" w:rsidRDefault="00985F8D" w:rsidP="00985F8D"/>
    <w:p w:rsidR="00985F8D" w:rsidRPr="00BC0659" w:rsidRDefault="00985F8D" w:rsidP="00985F8D">
      <w:pPr>
        <w:jc w:val="both"/>
        <w:rPr>
          <w:b/>
        </w:rPr>
      </w:pPr>
      <w:r w:rsidRPr="00BC0659">
        <w:rPr>
          <w:b/>
        </w:rPr>
        <w:t>Silné stránky školy</w:t>
      </w:r>
    </w:p>
    <w:p w:rsidR="00985F8D" w:rsidRPr="00BC0659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</w:pPr>
      <w:r w:rsidRPr="00BC0659">
        <w:t xml:space="preserve">výborná poloha školy </w:t>
      </w:r>
    </w:p>
    <w:p w:rsidR="00985F8D" w:rsidRPr="00BC0659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</w:pPr>
      <w:r w:rsidRPr="00BC0659">
        <w:t>priestorové podmienky školy, dostatočná kapacita pre rast, veľký školský areál</w:t>
      </w:r>
    </w:p>
    <w:p w:rsidR="00985F8D" w:rsidRPr="00BC0659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</w:pPr>
      <w:r w:rsidRPr="00BC0659">
        <w:lastRenderedPageBreak/>
        <w:t>prípravný ročník</w:t>
      </w:r>
    </w:p>
    <w:p w:rsidR="00985F8D" w:rsidRPr="00BC0659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</w:pPr>
      <w:r w:rsidRPr="00BC0659">
        <w:t>ústretovosť k handicapovaným žiakom, zahraničným študentom i deťom cudzincov</w:t>
      </w:r>
    </w:p>
    <w:p w:rsidR="00985F8D" w:rsidRPr="00BC0659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</w:pPr>
      <w:r w:rsidRPr="00BC0659">
        <w:t>dobré materiálne podmienky  pre prácu učiteľov</w:t>
      </w:r>
    </w:p>
    <w:p w:rsidR="00985F8D" w:rsidRPr="00BC0659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</w:pPr>
      <w:r w:rsidRPr="00BC0659">
        <w:t>dostatočné vybavenie školy výpočtovou technikou</w:t>
      </w:r>
    </w:p>
    <w:p w:rsidR="00985F8D" w:rsidRPr="00BC0659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</w:pPr>
      <w:r w:rsidRPr="00BC0659">
        <w:t>vybavenie tried na prvom stupni interaktívnymi tabuľami</w:t>
      </w:r>
    </w:p>
    <w:p w:rsidR="00985F8D" w:rsidRPr="00BC0659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</w:pPr>
      <w:r w:rsidRPr="00BC0659">
        <w:t>výborné materiálne podmienky pre vyučovanie cudzích jazykov a informatiky</w:t>
      </w:r>
    </w:p>
    <w:p w:rsidR="00985F8D" w:rsidRPr="00BC0659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</w:pPr>
      <w:r w:rsidRPr="00BC0659">
        <w:t>zapájanie sa do športových, výtvarných a predmetových súťaží</w:t>
      </w:r>
    </w:p>
    <w:p w:rsidR="00985F8D" w:rsidRPr="00BC0659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</w:pPr>
      <w:r w:rsidRPr="00BC0659">
        <w:t xml:space="preserve">podpora </w:t>
      </w:r>
      <w:proofErr w:type="spellStart"/>
      <w:r w:rsidRPr="00BC0659">
        <w:t>voľnočasových</w:t>
      </w:r>
      <w:proofErr w:type="spellEnd"/>
      <w:r w:rsidRPr="00BC0659">
        <w:t xml:space="preserve"> aktivít žiakov, pestrá ponuka záujmovej činnosti</w:t>
      </w:r>
    </w:p>
    <w:p w:rsidR="00985F8D" w:rsidRPr="00BC0659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</w:pPr>
      <w:r w:rsidRPr="00BC0659">
        <w:t>zapájanie sa do projektov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výborná spolupráca s </w:t>
      </w:r>
      <w:proofErr w:type="spellStart"/>
      <w:r w:rsidRPr="00985F8D">
        <w:rPr>
          <w:sz w:val="22"/>
          <w:szCs w:val="22"/>
        </w:rPr>
        <w:t>CPPPaP</w:t>
      </w:r>
      <w:proofErr w:type="spellEnd"/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 xml:space="preserve">kvalitné vyučovanie technických a prírodovedných predmetov 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funkčná učiteľská knižnica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budovanie prírodnej triedy v átriu  školy za pomoci sponzorov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ochota zamestnancov k zmenám</w:t>
      </w:r>
    </w:p>
    <w:p w:rsidR="00985F8D" w:rsidRPr="00985F8D" w:rsidRDefault="00985F8D" w:rsidP="00985F8D">
      <w:pPr>
        <w:ind w:left="720"/>
        <w:jc w:val="both"/>
        <w:rPr>
          <w:sz w:val="22"/>
          <w:szCs w:val="22"/>
        </w:rPr>
      </w:pPr>
    </w:p>
    <w:p w:rsidR="00985F8D" w:rsidRPr="00985F8D" w:rsidRDefault="00985F8D" w:rsidP="00985F8D">
      <w:pPr>
        <w:jc w:val="both"/>
        <w:rPr>
          <w:b/>
          <w:sz w:val="22"/>
          <w:szCs w:val="22"/>
        </w:rPr>
      </w:pPr>
      <w:r w:rsidRPr="00985F8D">
        <w:rPr>
          <w:b/>
          <w:sz w:val="22"/>
          <w:szCs w:val="22"/>
        </w:rPr>
        <w:t>Slabé stránky školy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nízky počet žiakov navštevujúcich školu vzhľadom na jej kapacitu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slabšia spolupráca so zriaďovateľom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budova školy nie je vo vlastníctve zriaďovateľa, obmedzené možnosti žiadať o peniaze z projektov určených na rekonštrukciu a vybavenosť školy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vysoký počet žiakov v ŠKD v pomere k celkovému počtu žiakov školy, nedostatok financií na ŠKD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častá poruchovosť prívodov vody a s tým spojené vysoké náklady na ich opravy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nevhodná štruktúra učiteľského zboru z hľadiska aprobácií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 xml:space="preserve">nevyhovujúci stav telocviční a kuchyne, ktoré sú v pôvodnom stave 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neoplotený a neupravený školský areál, športoviská a atletická dráha, ktorý priťahuje vandalov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v školskom obvode vysoká koncentrácia sociálne slabých žiakov – azylový dom, detský domov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slabá úspešnosť v predmetových súťažiach a olympiádach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nedostatočné ohodnotenie zamestnancov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častá práceneschopnosť THP zamestnancov, problémy vo fungovaní ekonomického oddelenia školy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nevyužívanie elektronickej žiackej knižky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slabší imidž školy</w:t>
      </w:r>
    </w:p>
    <w:p w:rsidR="00985F8D" w:rsidRPr="00985F8D" w:rsidRDefault="00985F8D" w:rsidP="00985F8D">
      <w:pPr>
        <w:jc w:val="both"/>
        <w:rPr>
          <w:b/>
          <w:sz w:val="22"/>
          <w:szCs w:val="22"/>
        </w:rPr>
      </w:pPr>
    </w:p>
    <w:p w:rsidR="00985F8D" w:rsidRPr="00985F8D" w:rsidRDefault="00985F8D" w:rsidP="00985F8D">
      <w:pPr>
        <w:jc w:val="both"/>
        <w:rPr>
          <w:b/>
          <w:sz w:val="22"/>
          <w:szCs w:val="22"/>
        </w:rPr>
      </w:pPr>
      <w:r w:rsidRPr="00985F8D">
        <w:rPr>
          <w:b/>
          <w:sz w:val="22"/>
          <w:szCs w:val="22"/>
        </w:rPr>
        <w:t>Príležitosti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 xml:space="preserve">reálny predpoklad pribúdania žiakov z novovybudovaných obytných štvrtí v blízkom okolí (Krivé kúty, </w:t>
      </w:r>
      <w:proofErr w:type="spellStart"/>
      <w:r w:rsidRPr="00985F8D">
        <w:rPr>
          <w:sz w:val="22"/>
          <w:szCs w:val="22"/>
        </w:rPr>
        <w:t>Karmelitská</w:t>
      </w:r>
      <w:proofErr w:type="spellEnd"/>
      <w:r w:rsidRPr="00985F8D">
        <w:rPr>
          <w:sz w:val="22"/>
          <w:szCs w:val="22"/>
        </w:rPr>
        <w:t xml:space="preserve"> záhrada, Malé trávniky)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priaznivý demografický vývoj v spádovej oblasti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výborné priestorové podmienky školy, odborné učebne, možnosť bezproblémového otvorenia ďalších tried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využitie vysokého potenciálu učiteľov technicky a prírodovedne zameraných predmetov pre výchovu talentov a ich prípravu pre ďalšie profesionálne smerovanie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rastúci záujem rodičov o lepšiu jazykovú pripravenosť žiakov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 xml:space="preserve">veľký záujem rodičov i zamestnancov na zlepšení celkovej klímy školy 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využitie veľkého školského areálu na revitalizáciu športovísk a školskej záhrady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dobudovaním prírodnej triedy v átriu školy začatie novej etapy v orientácii školy k prírodným a environmentálnym hodnotám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možnosť ďalšieho vzdelávania pedagogických zamestnancov</w:t>
      </w:r>
    </w:p>
    <w:p w:rsidR="00985F8D" w:rsidRPr="00985F8D" w:rsidRDefault="00985F8D" w:rsidP="00985F8D">
      <w:pPr>
        <w:jc w:val="both"/>
        <w:rPr>
          <w:sz w:val="22"/>
          <w:szCs w:val="22"/>
        </w:rPr>
      </w:pPr>
    </w:p>
    <w:p w:rsidR="00985F8D" w:rsidRPr="00985F8D" w:rsidRDefault="00985F8D" w:rsidP="00985F8D">
      <w:pPr>
        <w:jc w:val="both"/>
        <w:rPr>
          <w:b/>
          <w:sz w:val="22"/>
          <w:szCs w:val="22"/>
        </w:rPr>
      </w:pPr>
      <w:r w:rsidRPr="00985F8D">
        <w:rPr>
          <w:b/>
          <w:sz w:val="22"/>
          <w:szCs w:val="22"/>
        </w:rPr>
        <w:t>Riziká, hrozby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veľké prevádzkové náklady a vysoké náklady na údržbu areálu</w:t>
      </w:r>
    </w:p>
    <w:p w:rsidR="00985F8D" w:rsidRPr="00985F8D" w:rsidRDefault="00985F8D" w:rsidP="00985F8D">
      <w:pPr>
        <w:pStyle w:val="Odsekzoznamu"/>
        <w:numPr>
          <w:ilvl w:val="0"/>
          <w:numId w:val="31"/>
        </w:numPr>
        <w:suppressAutoHyphens/>
        <w:autoSpaceDN w:val="0"/>
        <w:spacing w:after="160"/>
        <w:contextualSpacing w:val="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vysoká poruchovosť rozvodov vody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 xml:space="preserve">obmedzený prístup k finančným zdrojom z fondov EÚ i MŠVV a Š SR z dôvodu </w:t>
      </w:r>
      <w:proofErr w:type="spellStart"/>
      <w:r w:rsidRPr="00985F8D">
        <w:rPr>
          <w:sz w:val="22"/>
          <w:szCs w:val="22"/>
        </w:rPr>
        <w:t>releasingu</w:t>
      </w:r>
      <w:proofErr w:type="spellEnd"/>
      <w:r w:rsidRPr="00985F8D">
        <w:rPr>
          <w:sz w:val="22"/>
          <w:szCs w:val="22"/>
        </w:rPr>
        <w:t xml:space="preserve"> školy 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nedostatok finančných prostriedkov na motivovanie pedagogických i prevádzkových zamestnancov školy</w:t>
      </w:r>
    </w:p>
    <w:p w:rsidR="00985F8D" w:rsidRPr="00985F8D" w:rsidRDefault="00985F8D" w:rsidP="00985F8D">
      <w:pPr>
        <w:numPr>
          <w:ilvl w:val="0"/>
          <w:numId w:val="31"/>
        </w:numPr>
        <w:suppressAutoHyphens/>
        <w:autoSpaceDN w:val="0"/>
        <w:spacing w:after="160"/>
        <w:jc w:val="both"/>
        <w:textAlignment w:val="baseline"/>
        <w:rPr>
          <w:sz w:val="22"/>
          <w:szCs w:val="22"/>
        </w:rPr>
      </w:pPr>
      <w:r w:rsidRPr="00985F8D">
        <w:rPr>
          <w:sz w:val="22"/>
          <w:szCs w:val="22"/>
        </w:rPr>
        <w:t>konkurencia iných skalických škôl a hrozba úbytku žiakov v dôsledku slabšieho imidžu školy</w:t>
      </w:r>
    </w:p>
    <w:p w:rsidR="00946C76" w:rsidRPr="00F541BA" w:rsidRDefault="00946C76" w:rsidP="007A2612">
      <w:pPr>
        <w:jc w:val="both"/>
        <w:rPr>
          <w:rFonts w:ascii="Arial" w:hAnsi="Arial" w:cs="Arial"/>
          <w:sz w:val="22"/>
          <w:szCs w:val="22"/>
        </w:rPr>
      </w:pPr>
    </w:p>
    <w:p w:rsidR="007A2612" w:rsidRPr="00BC0659" w:rsidRDefault="007A2612" w:rsidP="007A2612">
      <w:pPr>
        <w:jc w:val="both"/>
        <w:rPr>
          <w:rFonts w:ascii="Arial" w:hAnsi="Arial" w:cs="Arial"/>
          <w:b/>
          <w:color w:val="00B050"/>
        </w:rPr>
      </w:pPr>
      <w:r w:rsidRPr="00BC0659">
        <w:rPr>
          <w:rFonts w:ascii="Arial" w:hAnsi="Arial" w:cs="Arial"/>
          <w:b/>
          <w:color w:val="00B050"/>
        </w:rPr>
        <w:t xml:space="preserve"> 3. </w:t>
      </w:r>
      <w:r w:rsidR="004E1BA8" w:rsidRPr="00BC0659">
        <w:rPr>
          <w:rFonts w:ascii="Arial" w:hAnsi="Arial" w:cs="Arial"/>
          <w:b/>
          <w:color w:val="00B050"/>
        </w:rPr>
        <w:t>Profil absolventov</w:t>
      </w:r>
      <w:r w:rsidR="00A105DD" w:rsidRPr="00BC0659">
        <w:rPr>
          <w:rFonts w:ascii="Arial" w:hAnsi="Arial" w:cs="Arial"/>
          <w:b/>
          <w:color w:val="00B050"/>
        </w:rPr>
        <w:t>:</w:t>
      </w:r>
    </w:p>
    <w:p w:rsidR="00A105DD" w:rsidRPr="00BC0659" w:rsidRDefault="00A105DD" w:rsidP="007A2612">
      <w:pPr>
        <w:jc w:val="both"/>
        <w:rPr>
          <w:rFonts w:ascii="Arial" w:hAnsi="Arial" w:cs="Arial"/>
          <w:b/>
        </w:rPr>
      </w:pPr>
    </w:p>
    <w:p w:rsidR="007A2612" w:rsidRPr="006D6BAE" w:rsidRDefault="007A2612" w:rsidP="007A2612">
      <w:pPr>
        <w:ind w:left="360"/>
        <w:jc w:val="both"/>
        <w:rPr>
          <w:rFonts w:ascii="Arial" w:hAnsi="Arial" w:cs="Arial"/>
          <w:b/>
          <w:color w:val="92D050"/>
        </w:rPr>
      </w:pPr>
      <w:r w:rsidRPr="00BC0659">
        <w:rPr>
          <w:rFonts w:ascii="Arial" w:hAnsi="Arial" w:cs="Arial"/>
          <w:b/>
          <w:i/>
        </w:rPr>
        <w:t xml:space="preserve">  </w:t>
      </w:r>
      <w:r w:rsidR="00FE4E86" w:rsidRPr="006D6BAE">
        <w:rPr>
          <w:rFonts w:ascii="Arial" w:hAnsi="Arial" w:cs="Arial"/>
          <w:b/>
          <w:color w:val="92D050"/>
        </w:rPr>
        <w:t>3.1</w:t>
      </w:r>
      <w:r w:rsidR="004E1BA8" w:rsidRPr="006D6BAE">
        <w:rPr>
          <w:rFonts w:ascii="Arial" w:hAnsi="Arial" w:cs="Arial"/>
          <w:b/>
          <w:color w:val="92D050"/>
        </w:rPr>
        <w:t xml:space="preserve"> Profil absolventa -</w:t>
      </w:r>
      <w:r w:rsidR="00A105DD" w:rsidRPr="006D6BAE">
        <w:rPr>
          <w:rFonts w:ascii="Arial" w:hAnsi="Arial" w:cs="Arial"/>
          <w:b/>
          <w:color w:val="92D050"/>
        </w:rPr>
        <w:t xml:space="preserve"> ISCED 1</w:t>
      </w:r>
    </w:p>
    <w:p w:rsidR="008C33BD" w:rsidRPr="00BC0659" w:rsidRDefault="008C33BD" w:rsidP="007A2612">
      <w:pPr>
        <w:ind w:left="360"/>
        <w:jc w:val="both"/>
        <w:rPr>
          <w:rFonts w:ascii="Arial" w:hAnsi="Arial" w:cs="Arial"/>
          <w:b/>
          <w:color w:val="92D050"/>
        </w:rPr>
      </w:pPr>
    </w:p>
    <w:p w:rsidR="007A2612" w:rsidRPr="00BC0659" w:rsidRDefault="00143D57" w:rsidP="007A2612">
      <w:pPr>
        <w:jc w:val="both"/>
      </w:pPr>
      <w:r w:rsidRPr="00BC0659">
        <w:t xml:space="preserve">      </w:t>
      </w:r>
      <w:r w:rsidR="007A2612" w:rsidRPr="00BC0659">
        <w:t xml:space="preserve">Absolvent </w:t>
      </w:r>
      <w:r w:rsidR="00335ED7" w:rsidRPr="00BC0659">
        <w:rPr>
          <w:b/>
        </w:rPr>
        <w:t>p</w:t>
      </w:r>
      <w:r w:rsidR="007A2612" w:rsidRPr="00BC0659">
        <w:rPr>
          <w:b/>
        </w:rPr>
        <w:t>rimárneho vzdelania</w:t>
      </w:r>
      <w:r w:rsidR="00335ED7" w:rsidRPr="00BC0659">
        <w:t xml:space="preserve"> </w:t>
      </w:r>
      <w:r w:rsidR="007A2612" w:rsidRPr="00BC0659">
        <w:t xml:space="preserve"> by </w:t>
      </w:r>
      <w:r w:rsidR="00335ED7" w:rsidRPr="00BC0659">
        <w:t xml:space="preserve">mal </w:t>
      </w:r>
      <w:r w:rsidR="007A2612" w:rsidRPr="00BC0659">
        <w:t xml:space="preserve">mať </w:t>
      </w:r>
      <w:r w:rsidR="007A2612" w:rsidRPr="00BC0659">
        <w:rPr>
          <w:b/>
        </w:rPr>
        <w:t>osvojené tieto kľúčové kompetencie</w:t>
      </w:r>
      <w:r w:rsidR="00A15A5A" w:rsidRPr="00BC0659">
        <w:rPr>
          <w:b/>
        </w:rPr>
        <w:t xml:space="preserve"> (spôsobilosti)</w:t>
      </w:r>
      <w:r w:rsidR="007A2612" w:rsidRPr="00BC0659">
        <w:rPr>
          <w:b/>
        </w:rPr>
        <w:t>:</w:t>
      </w:r>
    </w:p>
    <w:p w:rsidR="00CC1BA8" w:rsidRPr="00BC0659" w:rsidRDefault="00CC1BA8" w:rsidP="00CC1BA8">
      <w:pPr>
        <w:jc w:val="both"/>
      </w:pPr>
    </w:p>
    <w:p w:rsidR="00A90D73" w:rsidRPr="00BC0659" w:rsidRDefault="001D5445" w:rsidP="00B5792D">
      <w:pPr>
        <w:pStyle w:val="Odsekzoznamu"/>
        <w:numPr>
          <w:ilvl w:val="0"/>
          <w:numId w:val="3"/>
        </w:numPr>
        <w:jc w:val="both"/>
        <w:rPr>
          <w:b/>
        </w:rPr>
      </w:pPr>
      <w:r w:rsidRPr="00BC0659">
        <w:rPr>
          <w:b/>
        </w:rPr>
        <w:t>sociálne komunikačné kompetencie (spôsobilosti)</w:t>
      </w:r>
    </w:p>
    <w:p w:rsidR="00A90D73" w:rsidRPr="00BC0659" w:rsidRDefault="00A90D73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vyjadruje sa súvisle ústnou formou adekvátnou primárnemu stupňu vzdelávania,</w:t>
      </w:r>
    </w:p>
    <w:p w:rsidR="00430E5B" w:rsidRPr="00BC0659" w:rsidRDefault="00A90D73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rozumie obsahu písaného textu, dokáže ho ústne zreprodukovať, </w:t>
      </w:r>
    </w:p>
    <w:p w:rsidR="00A90D73" w:rsidRPr="00BC0659" w:rsidRDefault="00A90D73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vie samostatne </w:t>
      </w:r>
      <w:r w:rsidR="000C7866" w:rsidRPr="00BC0659">
        <w:rPr>
          <w:rFonts w:eastAsiaTheme="minorHAnsi"/>
          <w:lang w:eastAsia="en-US"/>
        </w:rPr>
        <w:t xml:space="preserve">  </w:t>
      </w:r>
      <w:r w:rsidRPr="00BC0659">
        <w:rPr>
          <w:rFonts w:eastAsiaTheme="minorHAnsi"/>
          <w:lang w:eastAsia="en-US"/>
        </w:rPr>
        <w:t>písomne komunikovať,</w:t>
      </w:r>
    </w:p>
    <w:p w:rsidR="00A90D73" w:rsidRPr="00BC0659" w:rsidRDefault="00A90D73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sústredene počúvať, prijať a rešpektovať názory iných ľudí, je schopný vyjadriť svoj názor a obhájiť ho,</w:t>
      </w:r>
    </w:p>
    <w:p w:rsidR="000B4007" w:rsidRPr="00BC0659" w:rsidRDefault="00A90D73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uplatňuje ústretovú komunikáciu pre vytváranie dobrých vzťahov so spolužiakmi, učiteľmi, rodičmi a s ďalšími ľuďmi s ktorými prichádza do kontaktu,  </w:t>
      </w:r>
    </w:p>
    <w:p w:rsidR="00A90D73" w:rsidRPr="00BC0659" w:rsidRDefault="00B55B9E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rieši konflikty </w:t>
      </w:r>
      <w:r w:rsidR="00A90D73" w:rsidRPr="00BC0659">
        <w:rPr>
          <w:rFonts w:eastAsiaTheme="minorHAnsi"/>
          <w:lang w:eastAsia="en-US"/>
        </w:rPr>
        <w:t>pomocou dospelých alebo samostatne,</w:t>
      </w:r>
    </w:p>
    <w:p w:rsidR="00A90D73" w:rsidRPr="00BC0659" w:rsidRDefault="00A90D73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je empatický k starým, chorým a postihnutým ľuďom,</w:t>
      </w:r>
    </w:p>
    <w:p w:rsidR="000C7866" w:rsidRPr="00BC0659" w:rsidRDefault="00A90D73" w:rsidP="006D6BAE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lastRenderedPageBreak/>
        <w:t xml:space="preserve">rozumie bežne používaným prejavom neverbálnej komunikácie a dokáže na </w:t>
      </w:r>
      <w:r w:rsidR="000C7866" w:rsidRPr="00BC0659">
        <w:rPr>
          <w:rFonts w:eastAsiaTheme="minorHAnsi"/>
          <w:lang w:eastAsia="en-US"/>
        </w:rPr>
        <w:t xml:space="preserve"> </w:t>
      </w:r>
    </w:p>
    <w:p w:rsidR="000B4007" w:rsidRPr="00BC0659" w:rsidRDefault="00A90D73" w:rsidP="006D6BAE">
      <w:pPr>
        <w:pStyle w:val="Odsekzoznamu"/>
        <w:autoSpaceDE w:val="0"/>
        <w:autoSpaceDN w:val="0"/>
        <w:adjustRightInd w:val="0"/>
        <w:ind w:left="735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ne</w:t>
      </w:r>
      <w:r w:rsidR="00430E5B" w:rsidRPr="00BC0659">
        <w:rPr>
          <w:rFonts w:eastAsiaTheme="minorHAnsi"/>
          <w:lang w:eastAsia="en-US"/>
        </w:rPr>
        <w:t xml:space="preserve"> </w:t>
      </w:r>
      <w:r w:rsidRPr="00BC0659">
        <w:rPr>
          <w:rFonts w:eastAsiaTheme="minorHAnsi"/>
          <w:lang w:eastAsia="en-US"/>
        </w:rPr>
        <w:t xml:space="preserve">adekvátne reagovať podľa svojich možností, </w:t>
      </w:r>
    </w:p>
    <w:p w:rsidR="00A90D73" w:rsidRPr="00BC0659" w:rsidRDefault="00A90D73" w:rsidP="006D6BAE">
      <w:pPr>
        <w:pStyle w:val="Odsekzoznamu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na základnej úrovni využíva technické prostriedky komunikácie,</w:t>
      </w:r>
    </w:p>
    <w:p w:rsidR="00A90D73" w:rsidRPr="00BC0659" w:rsidRDefault="00A90D73" w:rsidP="006D6BAE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chápe význam rešpektovania kultúrnej rozmanitosti, akceptuje a rešpektuje </w:t>
      </w:r>
      <w:proofErr w:type="spellStart"/>
      <w:r w:rsidRPr="00BC0659">
        <w:rPr>
          <w:rFonts w:eastAsiaTheme="minorHAnsi"/>
          <w:lang w:eastAsia="en-US"/>
        </w:rPr>
        <w:t>multikultúrne</w:t>
      </w:r>
      <w:proofErr w:type="spellEnd"/>
      <w:r w:rsidR="000C7866" w:rsidRPr="00BC0659">
        <w:rPr>
          <w:rFonts w:eastAsiaTheme="minorHAnsi"/>
          <w:lang w:eastAsia="en-US"/>
        </w:rPr>
        <w:t xml:space="preserve"> </w:t>
      </w:r>
      <w:r w:rsidRPr="00BC0659">
        <w:rPr>
          <w:rFonts w:eastAsiaTheme="minorHAnsi"/>
          <w:lang w:eastAsia="en-US"/>
        </w:rPr>
        <w:t>odlišnosti detí a dospelých,</w:t>
      </w:r>
    </w:p>
    <w:p w:rsidR="000B4007" w:rsidRPr="00BC0659" w:rsidRDefault="00A90D73" w:rsidP="006D6BAE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správa sa v skupine a kolektíve podľa spoločenských pravidiel a noriem, </w:t>
      </w:r>
    </w:p>
    <w:p w:rsidR="00A90D73" w:rsidRPr="00BC0659" w:rsidRDefault="00A90D73" w:rsidP="006D6BAE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preberá spoluzodpovednosť za seba aj za činnosť skupiny,</w:t>
      </w:r>
    </w:p>
    <w:p w:rsidR="00A90D73" w:rsidRPr="00BC0659" w:rsidRDefault="00A90D73" w:rsidP="006D6BAE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nadväzuje spoločensky prijateľným spôsobom kontakty s druhými a udržiava s nimi</w:t>
      </w:r>
    </w:p>
    <w:p w:rsidR="00A90D73" w:rsidRPr="00BC0659" w:rsidRDefault="000C7866" w:rsidP="006D6BAE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      </w:t>
      </w:r>
      <w:r w:rsidR="00A90D73" w:rsidRPr="00BC0659">
        <w:rPr>
          <w:rFonts w:eastAsiaTheme="minorHAnsi"/>
          <w:lang w:eastAsia="en-US"/>
        </w:rPr>
        <w:t>harmonické vzťahy,</w:t>
      </w:r>
    </w:p>
    <w:p w:rsidR="00CC1BA8" w:rsidRPr="00BC0659" w:rsidRDefault="00CC1BA8" w:rsidP="006D6BAE">
      <w:pPr>
        <w:jc w:val="both"/>
        <w:rPr>
          <w:rFonts w:eastAsiaTheme="minorHAnsi"/>
          <w:lang w:eastAsia="en-US"/>
        </w:rPr>
      </w:pPr>
    </w:p>
    <w:p w:rsidR="00A90D73" w:rsidRPr="00BC0659" w:rsidRDefault="00A90D73" w:rsidP="006D6BAE">
      <w:pPr>
        <w:jc w:val="both"/>
        <w:rPr>
          <w:b/>
        </w:rPr>
      </w:pPr>
      <w:r w:rsidRPr="00BC0659">
        <w:rPr>
          <w:rFonts w:eastAsiaTheme="minorHAnsi"/>
          <w:b/>
          <w:bCs/>
          <w:lang w:eastAsia="en-US"/>
        </w:rPr>
        <w:t xml:space="preserve">b) </w:t>
      </w:r>
      <w:r w:rsidR="00605B61" w:rsidRPr="00BC0659">
        <w:rPr>
          <w:rFonts w:eastAsiaTheme="minorHAnsi"/>
          <w:b/>
          <w:bCs/>
          <w:lang w:eastAsia="en-US"/>
        </w:rPr>
        <w:t xml:space="preserve"> </w:t>
      </w:r>
      <w:r w:rsidR="001D5445" w:rsidRPr="00BC0659">
        <w:rPr>
          <w:rFonts w:eastAsiaTheme="minorHAnsi"/>
          <w:b/>
          <w:bCs/>
          <w:lang w:eastAsia="en-US"/>
        </w:rPr>
        <w:t xml:space="preserve"> </w:t>
      </w:r>
      <w:r w:rsidR="006A5121" w:rsidRPr="00BC0659">
        <w:rPr>
          <w:rFonts w:eastAsiaTheme="minorHAnsi"/>
          <w:b/>
          <w:bCs/>
          <w:lang w:eastAsia="en-US"/>
        </w:rPr>
        <w:t>kompetencie</w:t>
      </w:r>
      <w:r w:rsidRPr="00BC0659">
        <w:rPr>
          <w:rFonts w:eastAsiaTheme="minorHAnsi"/>
          <w:b/>
          <w:bCs/>
          <w:lang w:eastAsia="en-US"/>
        </w:rPr>
        <w:t xml:space="preserve"> (spôsobilos</w:t>
      </w:r>
      <w:r w:rsidR="006A5121" w:rsidRPr="00BC0659">
        <w:rPr>
          <w:rFonts w:eastAsiaTheme="minorHAnsi"/>
          <w:b/>
          <w:lang w:eastAsia="en-US"/>
        </w:rPr>
        <w:t>ti</w:t>
      </w:r>
      <w:r w:rsidRPr="00BC0659">
        <w:rPr>
          <w:rFonts w:eastAsiaTheme="minorHAnsi"/>
          <w:b/>
          <w:bCs/>
          <w:lang w:eastAsia="en-US"/>
        </w:rPr>
        <w:t>) v oblasti matematického a</w:t>
      </w:r>
      <w:r w:rsidR="006A5121" w:rsidRPr="00BC0659">
        <w:rPr>
          <w:rFonts w:eastAsiaTheme="minorHAnsi"/>
          <w:b/>
          <w:bCs/>
          <w:lang w:eastAsia="en-US"/>
        </w:rPr>
        <w:t> </w:t>
      </w:r>
      <w:r w:rsidRPr="00BC0659">
        <w:rPr>
          <w:rFonts w:eastAsiaTheme="minorHAnsi"/>
          <w:b/>
          <w:bCs/>
          <w:lang w:eastAsia="en-US"/>
        </w:rPr>
        <w:t>prírodovedného</w:t>
      </w:r>
      <w:r w:rsidR="006A5121" w:rsidRPr="00BC0659">
        <w:rPr>
          <w:rFonts w:eastAsiaTheme="minorHAnsi"/>
          <w:b/>
          <w:bCs/>
          <w:lang w:eastAsia="en-US"/>
        </w:rPr>
        <w:t xml:space="preserve"> myslenia</w:t>
      </w:r>
    </w:p>
    <w:p w:rsidR="00A90D73" w:rsidRPr="00BC0659" w:rsidRDefault="00A90D73" w:rsidP="006D6BAE">
      <w:pPr>
        <w:jc w:val="both"/>
        <w:rPr>
          <w:b/>
        </w:rPr>
      </w:pPr>
    </w:p>
    <w:p w:rsidR="00370D69" w:rsidRPr="00BC0659" w:rsidRDefault="001D5445" w:rsidP="006D6BAE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využiť získané základné matematické zručnosti na riešenie rôznych pracovných</w:t>
      </w:r>
      <w:r w:rsidR="000C7866" w:rsidRPr="00BC0659">
        <w:rPr>
          <w:rFonts w:eastAsiaTheme="minorHAnsi"/>
          <w:lang w:eastAsia="en-US"/>
        </w:rPr>
        <w:t xml:space="preserve"> </w:t>
      </w:r>
      <w:r w:rsidRPr="00BC0659">
        <w:rPr>
          <w:rFonts w:eastAsiaTheme="minorHAnsi"/>
          <w:lang w:eastAsia="en-US"/>
        </w:rPr>
        <w:t xml:space="preserve">úloh z praktického života, používa pri tom konkrétne a abstraktné myslenie, </w:t>
      </w:r>
    </w:p>
    <w:p w:rsidR="001D5445" w:rsidRPr="00BC0659" w:rsidRDefault="001D5445" w:rsidP="006D6BAE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rozumie a používa  základné pojmy z oblasti matematiky a prírodných vied,</w:t>
      </w:r>
    </w:p>
    <w:p w:rsidR="001D5445" w:rsidRPr="00BC0659" w:rsidRDefault="001D5445" w:rsidP="006D6BAE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chápe základné prírodné javy v ich vzájomnej súvislosti, vie porovnávať a objavovať</w:t>
      </w:r>
    </w:p>
    <w:p w:rsidR="001D5445" w:rsidRPr="00BC0659" w:rsidRDefault="000C7866" w:rsidP="006D6BAE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      </w:t>
      </w:r>
      <w:r w:rsidR="001D5445" w:rsidRPr="00BC0659">
        <w:rPr>
          <w:rFonts w:eastAsiaTheme="minorHAnsi"/>
          <w:lang w:eastAsia="en-US"/>
        </w:rPr>
        <w:t>vzťahy medzi predmetmi a javmi,</w:t>
      </w:r>
    </w:p>
    <w:p w:rsidR="001D5445" w:rsidRPr="00BC0659" w:rsidRDefault="001D5445" w:rsidP="006D6BAE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má vytvorené vedomie o ekológii, je zodpovedný voči prírode, chápe význam potreby</w:t>
      </w:r>
    </w:p>
    <w:p w:rsidR="00A90D73" w:rsidRPr="00BC0659" w:rsidRDefault="001D5445" w:rsidP="006D6BAE">
      <w:pPr>
        <w:jc w:val="both"/>
        <w:rPr>
          <w:b/>
        </w:rPr>
      </w:pPr>
      <w:r w:rsidRPr="00BC0659">
        <w:rPr>
          <w:rFonts w:eastAsiaTheme="minorHAnsi"/>
          <w:lang w:eastAsia="en-US"/>
        </w:rPr>
        <w:t xml:space="preserve">            ochraňovať prírodu pre budúce generácie,</w:t>
      </w:r>
    </w:p>
    <w:p w:rsidR="00CC1BA8" w:rsidRPr="00BC0659" w:rsidRDefault="00CC1BA8" w:rsidP="006D6BAE">
      <w:pPr>
        <w:autoSpaceDE w:val="0"/>
        <w:autoSpaceDN w:val="0"/>
        <w:adjustRightInd w:val="0"/>
        <w:jc w:val="both"/>
        <w:rPr>
          <w:b/>
        </w:rPr>
      </w:pPr>
    </w:p>
    <w:p w:rsidR="001D5445" w:rsidRPr="00BC0659" w:rsidRDefault="00605B61" w:rsidP="00CC1BA8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t xml:space="preserve"> c)  </w:t>
      </w:r>
      <w:r w:rsidR="001D5445" w:rsidRPr="00BC0659">
        <w:rPr>
          <w:rFonts w:eastAsiaTheme="minorHAnsi"/>
          <w:b/>
          <w:bCs/>
          <w:lang w:eastAsia="en-US"/>
        </w:rPr>
        <w:t>kompetencie (spôsobilos</w:t>
      </w:r>
      <w:r w:rsidR="006A5121" w:rsidRPr="00BC0659">
        <w:rPr>
          <w:rFonts w:eastAsiaTheme="minorHAnsi"/>
          <w:b/>
          <w:lang w:eastAsia="en-US"/>
        </w:rPr>
        <w:t>ti</w:t>
      </w:r>
      <w:r w:rsidR="001D5445" w:rsidRPr="00BC0659">
        <w:rPr>
          <w:rFonts w:eastAsiaTheme="minorHAnsi"/>
          <w:b/>
          <w:bCs/>
          <w:lang w:eastAsia="en-US"/>
        </w:rPr>
        <w:t>) v oblasti informa</w:t>
      </w:r>
      <w:r w:rsidR="001D5445" w:rsidRPr="00BC0659">
        <w:rPr>
          <w:rFonts w:eastAsiaTheme="minorHAnsi"/>
          <w:lang w:eastAsia="en-US"/>
        </w:rPr>
        <w:t>č</w:t>
      </w:r>
      <w:r w:rsidR="001D5445" w:rsidRPr="00BC0659">
        <w:rPr>
          <w:rFonts w:eastAsiaTheme="minorHAnsi"/>
          <w:b/>
          <w:bCs/>
          <w:lang w:eastAsia="en-US"/>
        </w:rPr>
        <w:t>ných a komunika</w:t>
      </w:r>
      <w:r w:rsidR="001D5445" w:rsidRPr="00BC0659">
        <w:rPr>
          <w:rFonts w:eastAsiaTheme="minorHAnsi"/>
          <w:lang w:eastAsia="en-US"/>
        </w:rPr>
        <w:t>č</w:t>
      </w:r>
      <w:r w:rsidR="001D5445" w:rsidRPr="00BC0659">
        <w:rPr>
          <w:rFonts w:eastAsiaTheme="minorHAnsi"/>
          <w:b/>
          <w:bCs/>
          <w:lang w:eastAsia="en-US"/>
        </w:rPr>
        <w:t>ných technológií</w:t>
      </w:r>
    </w:p>
    <w:p w:rsidR="001D5445" w:rsidRPr="00BC0659" w:rsidRDefault="001D5445" w:rsidP="001D5445">
      <w:pPr>
        <w:pStyle w:val="Odsekzoznamu"/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</w:p>
    <w:p w:rsidR="001D5445" w:rsidRPr="00BC0659" w:rsidRDefault="001D5445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prejavuje radosť zo samostatne získaných informácií, </w:t>
      </w:r>
    </w:p>
    <w:p w:rsidR="001D5445" w:rsidRPr="00BC0659" w:rsidRDefault="000C7866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</w:t>
      </w:r>
      <w:r w:rsidR="001D5445" w:rsidRPr="00BC0659">
        <w:rPr>
          <w:rFonts w:eastAsiaTheme="minorHAnsi"/>
          <w:lang w:eastAsia="en-US"/>
        </w:rPr>
        <w:t xml:space="preserve">vie používať vybrané informačné a komunikačné technológie pri učení sa, </w:t>
      </w:r>
    </w:p>
    <w:p w:rsidR="000C7866" w:rsidRPr="00BC0659" w:rsidRDefault="001D5445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využíva rôzne možnosti zhromažďovania informácií z</w:t>
      </w:r>
      <w:r w:rsidR="000C7866" w:rsidRPr="00BC0659">
        <w:rPr>
          <w:rFonts w:eastAsiaTheme="minorHAnsi"/>
          <w:lang w:eastAsia="en-US"/>
        </w:rPr>
        <w:t xml:space="preserve"> kníh, časopisov, encyklopédií,   </w:t>
      </w:r>
    </w:p>
    <w:p w:rsidR="001D5445" w:rsidRPr="00BC0659" w:rsidRDefault="000C7866" w:rsidP="00370D69">
      <w:pPr>
        <w:pStyle w:val="Odsekzoznamu"/>
        <w:autoSpaceDE w:val="0"/>
        <w:autoSpaceDN w:val="0"/>
        <w:adjustRightInd w:val="0"/>
        <w:ind w:left="735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</w:t>
      </w:r>
      <w:r w:rsidR="001D5445" w:rsidRPr="00BC0659">
        <w:rPr>
          <w:rFonts w:eastAsiaTheme="minorHAnsi"/>
          <w:lang w:eastAsia="en-US"/>
        </w:rPr>
        <w:t>z</w:t>
      </w:r>
      <w:r w:rsidRPr="00BC0659">
        <w:rPr>
          <w:rFonts w:eastAsiaTheme="minorHAnsi"/>
          <w:lang w:eastAsia="en-US"/>
        </w:rPr>
        <w:t xml:space="preserve"> </w:t>
      </w:r>
      <w:r w:rsidR="001D5445" w:rsidRPr="00BC0659">
        <w:rPr>
          <w:rFonts w:eastAsiaTheme="minorHAnsi"/>
          <w:lang w:eastAsia="en-US"/>
        </w:rPr>
        <w:t>médií a internetu,</w:t>
      </w:r>
    </w:p>
    <w:p w:rsidR="001D5445" w:rsidRPr="00BC0659" w:rsidRDefault="001D5445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vie používať vyučovacie programy,</w:t>
      </w:r>
    </w:p>
    <w:p w:rsidR="001D5445" w:rsidRPr="00BC0659" w:rsidRDefault="001D5445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chápe rozdiel medzi reálnym a virtuálnym svetom,</w:t>
      </w:r>
    </w:p>
    <w:p w:rsidR="001D5445" w:rsidRPr="00BC0659" w:rsidRDefault="001D5445" w:rsidP="00B5792D">
      <w:pPr>
        <w:pStyle w:val="Odsekzoznamu"/>
        <w:numPr>
          <w:ilvl w:val="0"/>
          <w:numId w:val="2"/>
        </w:numPr>
        <w:jc w:val="both"/>
        <w:rPr>
          <w:b/>
        </w:rPr>
      </w:pPr>
      <w:r w:rsidRPr="00BC0659">
        <w:rPr>
          <w:rFonts w:eastAsiaTheme="minorHAnsi"/>
          <w:lang w:eastAsia="en-US"/>
        </w:rPr>
        <w:t>vie, že existujú riziká, ktoré sú spojené s využívaním internetu a IKT,</w:t>
      </w:r>
    </w:p>
    <w:p w:rsidR="00605B61" w:rsidRPr="00BC0659" w:rsidRDefault="00605B61" w:rsidP="00605B61">
      <w:pPr>
        <w:pStyle w:val="Odsekzoznamu"/>
        <w:ind w:left="735"/>
        <w:jc w:val="both"/>
        <w:rPr>
          <w:b/>
        </w:rPr>
      </w:pPr>
    </w:p>
    <w:p w:rsidR="00605B61" w:rsidRPr="00BC0659" w:rsidRDefault="006A5121" w:rsidP="00CC1BA8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t xml:space="preserve">d)  </w:t>
      </w:r>
      <w:r w:rsidR="00605B61" w:rsidRPr="00BC0659">
        <w:rPr>
          <w:rFonts w:eastAsiaTheme="minorHAnsi"/>
          <w:b/>
          <w:bCs/>
          <w:lang w:eastAsia="en-US"/>
        </w:rPr>
        <w:t>kompetencia (spôsobilos</w:t>
      </w:r>
      <w:r w:rsidRPr="00BC0659">
        <w:rPr>
          <w:rFonts w:eastAsiaTheme="minorHAnsi"/>
          <w:b/>
          <w:lang w:eastAsia="en-US"/>
        </w:rPr>
        <w:t>ť</w:t>
      </w:r>
      <w:r w:rsidR="00605B61" w:rsidRPr="00BC0659">
        <w:rPr>
          <w:rFonts w:eastAsiaTheme="minorHAnsi"/>
          <w:b/>
          <w:bCs/>
          <w:lang w:eastAsia="en-US"/>
        </w:rPr>
        <w:t xml:space="preserve">) </w:t>
      </w:r>
      <w:r w:rsidR="0006435C" w:rsidRPr="00BC0659">
        <w:rPr>
          <w:rFonts w:eastAsiaTheme="minorHAnsi"/>
          <w:b/>
          <w:bCs/>
          <w:lang w:eastAsia="en-US"/>
        </w:rPr>
        <w:t>k celoživotnému učeniu sa</w:t>
      </w:r>
    </w:p>
    <w:p w:rsidR="00605B61" w:rsidRPr="00BC0659" w:rsidRDefault="00605B61" w:rsidP="00605B61">
      <w:pPr>
        <w:autoSpaceDE w:val="0"/>
        <w:autoSpaceDN w:val="0"/>
        <w:adjustRightInd w:val="0"/>
        <w:ind w:left="360"/>
        <w:rPr>
          <w:rFonts w:eastAsiaTheme="minorHAnsi"/>
          <w:b/>
          <w:bCs/>
          <w:lang w:eastAsia="en-US"/>
        </w:rPr>
      </w:pP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dokáže pracovať samostatne s učebnicami, pracovnými zošitmi a pomôckami,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vláda algoritmus učenia sa a dodržiava ho,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získané vedomosti dokáže uplatniť v rozličných situáciách a podmienkach,</w:t>
      </w:r>
    </w:p>
    <w:p w:rsidR="00605B61" w:rsidRPr="00BC0659" w:rsidRDefault="000C7866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</w:t>
      </w:r>
      <w:r w:rsidR="00605B61" w:rsidRPr="00BC0659">
        <w:rPr>
          <w:rFonts w:eastAsiaTheme="minorHAnsi"/>
          <w:lang w:eastAsia="en-US"/>
        </w:rPr>
        <w:t>uvedomuje si význam učenia sa</w:t>
      </w:r>
      <w:r w:rsidR="00B240FE" w:rsidRPr="00BC0659">
        <w:rPr>
          <w:rFonts w:eastAsiaTheme="minorHAnsi"/>
          <w:lang w:eastAsia="en-US"/>
        </w:rPr>
        <w:t xml:space="preserve"> pre jeho následné uplatnenie</w:t>
      </w:r>
      <w:r w:rsidR="00605B61" w:rsidRPr="00BC0659">
        <w:rPr>
          <w:rFonts w:eastAsiaTheme="minorHAnsi"/>
          <w:lang w:eastAsia="en-US"/>
        </w:rPr>
        <w:t xml:space="preserve"> na trhu práce,</w:t>
      </w:r>
    </w:p>
    <w:p w:rsidR="00605B61" w:rsidRPr="00BC0659" w:rsidRDefault="000C7866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</w:t>
      </w:r>
      <w:r w:rsidR="00605B61" w:rsidRPr="00BC0659">
        <w:rPr>
          <w:rFonts w:eastAsiaTheme="minorHAnsi"/>
          <w:lang w:eastAsia="en-US"/>
        </w:rPr>
        <w:t>prejavuje aktivitu v individuálnom i skupinovou učení,</w:t>
      </w:r>
    </w:p>
    <w:p w:rsidR="00A90D73" w:rsidRPr="00BC0659" w:rsidRDefault="000C7866" w:rsidP="00B5792D">
      <w:pPr>
        <w:pStyle w:val="Odsekzoznamu"/>
        <w:numPr>
          <w:ilvl w:val="0"/>
          <w:numId w:val="2"/>
        </w:numPr>
        <w:rPr>
          <w:b/>
        </w:rPr>
      </w:pPr>
      <w:r w:rsidRPr="00BC0659">
        <w:rPr>
          <w:rFonts w:eastAsiaTheme="minorHAnsi"/>
          <w:lang w:eastAsia="en-US"/>
        </w:rPr>
        <w:t xml:space="preserve"> </w:t>
      </w:r>
      <w:r w:rsidR="00605B61" w:rsidRPr="00BC0659">
        <w:rPr>
          <w:rFonts w:eastAsiaTheme="minorHAnsi"/>
          <w:lang w:eastAsia="en-US"/>
        </w:rPr>
        <w:t>hodnotí vlastný výkon, teší sa z vlastných výsledkov, uznáva aj výkon druhých,</w:t>
      </w:r>
    </w:p>
    <w:p w:rsidR="00CC1BA8" w:rsidRPr="00BC0659" w:rsidRDefault="00CC1BA8" w:rsidP="00605B61">
      <w:pPr>
        <w:autoSpaceDE w:val="0"/>
        <w:autoSpaceDN w:val="0"/>
        <w:adjustRightInd w:val="0"/>
        <w:rPr>
          <w:b/>
        </w:rPr>
      </w:pPr>
    </w:p>
    <w:p w:rsidR="00605B61" w:rsidRPr="00BC0659" w:rsidRDefault="00605B61" w:rsidP="00605B61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t>e)</w:t>
      </w:r>
      <w:r w:rsidR="006A5121" w:rsidRPr="00BC0659">
        <w:rPr>
          <w:rFonts w:eastAsiaTheme="minorHAnsi"/>
          <w:b/>
          <w:bCs/>
          <w:lang w:eastAsia="en-US"/>
        </w:rPr>
        <w:t xml:space="preserve"> </w:t>
      </w:r>
      <w:r w:rsidRPr="00BC0659">
        <w:rPr>
          <w:rFonts w:eastAsiaTheme="minorHAnsi"/>
          <w:b/>
          <w:bCs/>
          <w:lang w:eastAsia="en-US"/>
        </w:rPr>
        <w:t xml:space="preserve"> </w:t>
      </w:r>
      <w:r w:rsidR="006A5121" w:rsidRPr="00BC0659">
        <w:rPr>
          <w:rFonts w:eastAsiaTheme="minorHAnsi"/>
          <w:b/>
          <w:bCs/>
          <w:lang w:eastAsia="en-US"/>
        </w:rPr>
        <w:t>k</w:t>
      </w:r>
      <w:r w:rsidRPr="00BC0659">
        <w:rPr>
          <w:rFonts w:eastAsiaTheme="minorHAnsi"/>
          <w:b/>
          <w:bCs/>
          <w:lang w:eastAsia="en-US"/>
        </w:rPr>
        <w:t>ompetencia (spôsobilos</w:t>
      </w:r>
      <w:r w:rsidRPr="00BC0659">
        <w:rPr>
          <w:rFonts w:eastAsiaTheme="minorHAnsi"/>
          <w:b/>
          <w:lang w:eastAsia="en-US"/>
        </w:rPr>
        <w:t>ť</w:t>
      </w:r>
      <w:r w:rsidRPr="00BC0659">
        <w:rPr>
          <w:rFonts w:eastAsiaTheme="minorHAnsi"/>
          <w:b/>
          <w:bCs/>
          <w:lang w:eastAsia="en-US"/>
        </w:rPr>
        <w:t>) rieši</w:t>
      </w:r>
      <w:r w:rsidRPr="00BC0659">
        <w:rPr>
          <w:rFonts w:eastAsiaTheme="minorHAnsi"/>
          <w:b/>
          <w:lang w:eastAsia="en-US"/>
        </w:rPr>
        <w:t>ť</w:t>
      </w:r>
      <w:r w:rsidRPr="00BC0659">
        <w:rPr>
          <w:rFonts w:eastAsiaTheme="minorHAnsi"/>
          <w:lang w:eastAsia="en-US"/>
        </w:rPr>
        <w:t xml:space="preserve"> </w:t>
      </w:r>
      <w:r w:rsidRPr="00BC0659">
        <w:rPr>
          <w:rFonts w:eastAsiaTheme="minorHAnsi"/>
          <w:b/>
          <w:bCs/>
          <w:lang w:eastAsia="en-US"/>
        </w:rPr>
        <w:t>problémy</w:t>
      </w:r>
    </w:p>
    <w:p w:rsidR="00605B61" w:rsidRPr="00BC0659" w:rsidRDefault="00605B61" w:rsidP="00605B61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rozpozná problémové situácie v škole a vo svojom najbližšom okolí, adekvátne svojej</w:t>
      </w:r>
    </w:p>
    <w:p w:rsidR="00605B61" w:rsidRPr="00BC0659" w:rsidRDefault="000C7866" w:rsidP="00E740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      </w:t>
      </w:r>
      <w:r w:rsidR="00605B61" w:rsidRPr="00BC0659">
        <w:rPr>
          <w:rFonts w:eastAsiaTheme="minorHAnsi"/>
          <w:lang w:eastAsia="en-US"/>
        </w:rPr>
        <w:t>úrovni a skúsenostiam navrhuje riešenia na ich prekonanie,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popísať problém, skúša viaceré možnosti riešenia problému,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jc w:val="both"/>
        <w:rPr>
          <w:b/>
        </w:rPr>
      </w:pPr>
      <w:r w:rsidRPr="00BC0659">
        <w:rPr>
          <w:rFonts w:eastAsiaTheme="minorHAnsi"/>
          <w:lang w:eastAsia="en-US"/>
        </w:rPr>
        <w:t>v odôvodnených prípadoch dokáže privolať potrebnú pomoc</w:t>
      </w:r>
    </w:p>
    <w:p w:rsidR="00CC1BA8" w:rsidRDefault="00CC1BA8" w:rsidP="00605B61">
      <w:pPr>
        <w:autoSpaceDE w:val="0"/>
        <w:autoSpaceDN w:val="0"/>
        <w:adjustRightInd w:val="0"/>
        <w:rPr>
          <w:b/>
        </w:rPr>
      </w:pPr>
    </w:p>
    <w:p w:rsidR="006D6BAE" w:rsidRPr="00BC0659" w:rsidRDefault="006D6BAE" w:rsidP="00605B61">
      <w:pPr>
        <w:autoSpaceDE w:val="0"/>
        <w:autoSpaceDN w:val="0"/>
        <w:adjustRightInd w:val="0"/>
        <w:rPr>
          <w:b/>
        </w:rPr>
      </w:pPr>
    </w:p>
    <w:p w:rsidR="00605B61" w:rsidRPr="00BC0659" w:rsidRDefault="006A5121" w:rsidP="00605B61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lastRenderedPageBreak/>
        <w:t xml:space="preserve">f)  </w:t>
      </w:r>
      <w:r w:rsidR="00605B61" w:rsidRPr="00BC0659">
        <w:rPr>
          <w:rFonts w:eastAsiaTheme="minorHAnsi"/>
          <w:b/>
          <w:bCs/>
          <w:lang w:eastAsia="en-US"/>
        </w:rPr>
        <w:t>osobné, sociálne a ob</w:t>
      </w:r>
      <w:r w:rsidR="00605B61" w:rsidRPr="00BC0659">
        <w:rPr>
          <w:rFonts w:eastAsiaTheme="minorHAnsi"/>
          <w:b/>
          <w:lang w:eastAsia="en-US"/>
        </w:rPr>
        <w:t>č</w:t>
      </w:r>
      <w:r w:rsidR="00605B61" w:rsidRPr="00BC0659">
        <w:rPr>
          <w:rFonts w:eastAsiaTheme="minorHAnsi"/>
          <w:b/>
          <w:bCs/>
          <w:lang w:eastAsia="en-US"/>
        </w:rPr>
        <w:t>ianske kompetencie (spôsobilosti)</w:t>
      </w:r>
    </w:p>
    <w:p w:rsidR="00605B61" w:rsidRPr="00BC0659" w:rsidRDefault="00605B61" w:rsidP="00605B61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uvedomuje si vlastné potreby, využíva svoje možnosti,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odhadnúť dôsledky svojich rozhodnutí a činov,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uvedomuje si svoje práva a zároveň rešpektuje práva druhých ľudí,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má v úcte život svoj a aj iných a chráni ho,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pozná svoje povinnosti, dokáže rešpektovať a prijímať príkazy kompetentných osôb,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je schopný počúvať, vysloviť svoj názor, rešpektuje názor iných ľudí,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spolupracovať v skupine, pracovať pre kolektív,</w:t>
      </w:r>
    </w:p>
    <w:p w:rsidR="00A1235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je tolerantný a ohľaduplný k iným ľuďom, k ich kultúre a</w:t>
      </w:r>
      <w:r w:rsidR="00A12351" w:rsidRPr="00BC0659">
        <w:rPr>
          <w:rFonts w:eastAsiaTheme="minorHAnsi"/>
          <w:lang w:eastAsia="en-US"/>
        </w:rPr>
        <w:t> </w:t>
      </w:r>
      <w:r w:rsidRPr="00BC0659">
        <w:rPr>
          <w:rFonts w:eastAsiaTheme="minorHAnsi"/>
          <w:lang w:eastAsia="en-US"/>
        </w:rPr>
        <w:t>vierovyznaniu,</w:t>
      </w:r>
      <w:r w:rsidR="00A12351" w:rsidRPr="00BC0659">
        <w:rPr>
          <w:rFonts w:eastAsiaTheme="minorHAnsi"/>
          <w:lang w:eastAsia="en-US"/>
        </w:rPr>
        <w:t xml:space="preserve"> 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uvedomuje si dôležitosť ochrany svojho zdravia a jeh</w:t>
      </w:r>
      <w:r w:rsidR="00FD1F04" w:rsidRPr="00BC0659">
        <w:rPr>
          <w:rFonts w:eastAsiaTheme="minorHAnsi"/>
          <w:lang w:eastAsia="en-US"/>
        </w:rPr>
        <w:t xml:space="preserve">o súvislosť s vhodným a aktívnym </w:t>
      </w:r>
      <w:r w:rsidRPr="00BC0659">
        <w:rPr>
          <w:rFonts w:eastAsiaTheme="minorHAnsi"/>
          <w:lang w:eastAsia="en-US"/>
        </w:rPr>
        <w:t>trávením voľného času,</w:t>
      </w:r>
    </w:p>
    <w:p w:rsidR="00605B61" w:rsidRPr="00BC0659" w:rsidRDefault="00605B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uvedomuje si význam pozitívnej sociálno-emočnej klímy v triede a svojim konaním</w:t>
      </w:r>
    </w:p>
    <w:p w:rsidR="00605B61" w:rsidRPr="00BC0659" w:rsidRDefault="00FD1F04" w:rsidP="00E740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      </w:t>
      </w:r>
      <w:r w:rsidR="00605B61" w:rsidRPr="00BC0659">
        <w:rPr>
          <w:rFonts w:eastAsiaTheme="minorHAnsi"/>
          <w:lang w:eastAsia="en-US"/>
        </w:rPr>
        <w:t>prispieva k dobrým medziľudským vzťahom,</w:t>
      </w:r>
    </w:p>
    <w:p w:rsidR="00CC1BA8" w:rsidRPr="00BC0659" w:rsidRDefault="00CC1BA8" w:rsidP="00605B61">
      <w:pPr>
        <w:jc w:val="both"/>
        <w:rPr>
          <w:rFonts w:eastAsiaTheme="minorHAnsi"/>
          <w:lang w:eastAsia="en-US"/>
        </w:rPr>
      </w:pPr>
    </w:p>
    <w:p w:rsidR="00605B61" w:rsidRPr="00BC0659" w:rsidRDefault="006A5121" w:rsidP="00605B61">
      <w:pPr>
        <w:jc w:val="both"/>
        <w:rPr>
          <w:b/>
        </w:rPr>
      </w:pPr>
      <w:r w:rsidRPr="00BC0659">
        <w:rPr>
          <w:rFonts w:eastAsiaTheme="minorHAnsi"/>
          <w:b/>
          <w:bCs/>
          <w:lang w:eastAsia="en-US"/>
        </w:rPr>
        <w:t>g) kompetencie</w:t>
      </w:r>
      <w:r w:rsidR="00605B61" w:rsidRPr="00BC0659">
        <w:rPr>
          <w:rFonts w:eastAsiaTheme="minorHAnsi"/>
          <w:b/>
          <w:bCs/>
          <w:lang w:eastAsia="en-US"/>
        </w:rPr>
        <w:t xml:space="preserve"> (spôsobilo</w:t>
      </w:r>
      <w:r w:rsidRPr="00BC0659">
        <w:rPr>
          <w:rFonts w:eastAsiaTheme="minorHAnsi"/>
          <w:b/>
          <w:bCs/>
          <w:lang w:eastAsia="en-US"/>
        </w:rPr>
        <w:t>sti</w:t>
      </w:r>
      <w:r w:rsidR="00605B61" w:rsidRPr="00BC0659">
        <w:rPr>
          <w:rFonts w:eastAsiaTheme="minorHAnsi"/>
          <w:b/>
          <w:bCs/>
          <w:lang w:eastAsia="en-US"/>
        </w:rPr>
        <w:t>) vníma</w:t>
      </w:r>
      <w:r w:rsidR="00605B61" w:rsidRPr="00BC0659">
        <w:rPr>
          <w:rFonts w:eastAsiaTheme="minorHAnsi"/>
          <w:lang w:eastAsia="en-US"/>
        </w:rPr>
        <w:t xml:space="preserve">ť </w:t>
      </w:r>
      <w:r w:rsidR="00605B61" w:rsidRPr="00BC0659">
        <w:rPr>
          <w:rFonts w:eastAsiaTheme="minorHAnsi"/>
          <w:b/>
          <w:bCs/>
          <w:lang w:eastAsia="en-US"/>
        </w:rPr>
        <w:t>a chápa</w:t>
      </w:r>
      <w:r w:rsidR="00605B61" w:rsidRPr="00BC0659">
        <w:rPr>
          <w:rFonts w:eastAsiaTheme="minorHAnsi"/>
          <w:lang w:eastAsia="en-US"/>
        </w:rPr>
        <w:t xml:space="preserve">ť </w:t>
      </w:r>
      <w:r w:rsidR="00605B61" w:rsidRPr="00BC0659">
        <w:rPr>
          <w:rFonts w:eastAsiaTheme="minorHAnsi"/>
          <w:b/>
          <w:bCs/>
          <w:lang w:eastAsia="en-US"/>
        </w:rPr>
        <w:t>kultúru a vyjadrova</w:t>
      </w:r>
      <w:r w:rsidR="00605B61" w:rsidRPr="00BC0659">
        <w:rPr>
          <w:rFonts w:eastAsiaTheme="minorHAnsi"/>
          <w:lang w:eastAsia="en-US"/>
        </w:rPr>
        <w:t xml:space="preserve">ť </w:t>
      </w:r>
      <w:r w:rsidR="00605B61" w:rsidRPr="00BC0659">
        <w:rPr>
          <w:rFonts w:eastAsiaTheme="minorHAnsi"/>
          <w:b/>
          <w:bCs/>
          <w:lang w:eastAsia="en-US"/>
        </w:rPr>
        <w:t>sa nástrojmi kultúry</w:t>
      </w:r>
    </w:p>
    <w:p w:rsidR="00A90D73" w:rsidRPr="00BC0659" w:rsidRDefault="00A90D73" w:rsidP="00A90D73">
      <w:pPr>
        <w:jc w:val="both"/>
        <w:rPr>
          <w:b/>
        </w:rPr>
      </w:pPr>
    </w:p>
    <w:p w:rsidR="00A12351" w:rsidRPr="00BC0659" w:rsidRDefault="008E1C86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</w:t>
      </w:r>
      <w:r w:rsidR="00A12351" w:rsidRPr="00BC0659">
        <w:rPr>
          <w:rFonts w:eastAsiaTheme="minorHAnsi"/>
          <w:lang w:eastAsia="en-US"/>
        </w:rPr>
        <w:t>dokáže sa vyjadrovať na úrovni základnej kultúrnej gramotnosti prostredníctvom</w:t>
      </w:r>
    </w:p>
    <w:p w:rsidR="00A12351" w:rsidRPr="00BC0659" w:rsidRDefault="008E1C86" w:rsidP="00E740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      </w:t>
      </w:r>
      <w:r w:rsidR="00FD1F04" w:rsidRPr="00BC0659">
        <w:rPr>
          <w:rFonts w:eastAsiaTheme="minorHAnsi"/>
          <w:lang w:eastAsia="en-US"/>
        </w:rPr>
        <w:t xml:space="preserve"> </w:t>
      </w:r>
      <w:r w:rsidR="00A12351" w:rsidRPr="00BC0659">
        <w:rPr>
          <w:rFonts w:eastAsiaTheme="minorHAnsi"/>
          <w:lang w:eastAsia="en-US"/>
        </w:rPr>
        <w:t>umeleckých a iných vyjadrovacích prostriedkov,</w:t>
      </w:r>
    </w:p>
    <w:p w:rsidR="00A12351" w:rsidRPr="00BC0659" w:rsidRDefault="00A1235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pomenovať základné druhy umenia,</w:t>
      </w:r>
    </w:p>
    <w:p w:rsidR="00A12351" w:rsidRPr="00BC0659" w:rsidRDefault="00A1235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pozná bežné pravidlá spoločenského kontaktu (etiketu),</w:t>
      </w:r>
    </w:p>
    <w:p w:rsidR="00A12351" w:rsidRPr="00BC0659" w:rsidRDefault="00A1235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správa sa kultúrne, primerane okolnostiam a situáciám,</w:t>
      </w:r>
    </w:p>
    <w:p w:rsidR="00A12351" w:rsidRPr="00BC0659" w:rsidRDefault="00A1235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ovláda základné pravidlá, normy a zvyky súvisiace s úpravou zovňajšku človeka, rešpektuje</w:t>
      </w:r>
      <w:r w:rsidR="00FD1F04" w:rsidRPr="00BC0659">
        <w:rPr>
          <w:rFonts w:eastAsiaTheme="minorHAnsi"/>
          <w:lang w:eastAsia="en-US"/>
        </w:rPr>
        <w:t xml:space="preserve"> </w:t>
      </w:r>
      <w:r w:rsidRPr="00BC0659">
        <w:rPr>
          <w:rFonts w:eastAsiaTheme="minorHAnsi"/>
          <w:lang w:eastAsia="en-US"/>
        </w:rPr>
        <w:t>vkus iných ľudí,</w:t>
      </w:r>
    </w:p>
    <w:p w:rsidR="00A12351" w:rsidRPr="00BC0659" w:rsidRDefault="00A1235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uvedomuje si význam umenia a kultúrnej komunikácie vo svojom živote,</w:t>
      </w:r>
    </w:p>
    <w:p w:rsidR="00A12351" w:rsidRPr="00BC0659" w:rsidRDefault="00A1235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cení si a rešpektuje kultúrno-historické dedičstvo a ľudové tradície,</w:t>
      </w:r>
    </w:p>
    <w:p w:rsidR="00A90D73" w:rsidRPr="00BC0659" w:rsidRDefault="00A12351" w:rsidP="00B5792D">
      <w:pPr>
        <w:pStyle w:val="Odsekzoznamu"/>
        <w:numPr>
          <w:ilvl w:val="0"/>
          <w:numId w:val="2"/>
        </w:numPr>
        <w:jc w:val="both"/>
        <w:rPr>
          <w:b/>
        </w:rPr>
      </w:pPr>
      <w:r w:rsidRPr="00BC0659">
        <w:rPr>
          <w:rFonts w:eastAsiaTheme="minorHAnsi"/>
          <w:lang w:eastAsia="en-US"/>
        </w:rPr>
        <w:t>má osvojené základy pre tolerantné a empatické vnímanie prejavov iných kultúr.</w:t>
      </w:r>
    </w:p>
    <w:p w:rsidR="00CC1BA8" w:rsidRPr="00BC0659" w:rsidRDefault="00CC1BA8" w:rsidP="00E740CB">
      <w:pPr>
        <w:jc w:val="both"/>
        <w:rPr>
          <w:b/>
        </w:rPr>
      </w:pPr>
    </w:p>
    <w:p w:rsidR="007A2612" w:rsidRPr="00BC0659" w:rsidRDefault="00900C75" w:rsidP="00370D69">
      <w:pPr>
        <w:jc w:val="both"/>
        <w:rPr>
          <w:rFonts w:eastAsiaTheme="minorHAnsi"/>
          <w:lang w:eastAsia="en-US"/>
        </w:rPr>
      </w:pPr>
      <w:r w:rsidRPr="00BC0659">
        <w:t>Kľúčové kompetencie majú</w:t>
      </w:r>
      <w:r w:rsidR="007A2612" w:rsidRPr="00BC0659">
        <w:t xml:space="preserve"> slúžiť absolventovi</w:t>
      </w:r>
      <w:r w:rsidR="00335ED7" w:rsidRPr="00BC0659">
        <w:t xml:space="preserve"> primárneho vzdelania</w:t>
      </w:r>
      <w:r w:rsidR="007A2612" w:rsidRPr="00BC0659">
        <w:t xml:space="preserve"> na výkon pracovných i mimopracovných aktivít.</w:t>
      </w:r>
      <w:r w:rsidR="00335ED7" w:rsidRPr="00BC0659">
        <w:t xml:space="preserve"> </w:t>
      </w:r>
      <w:r w:rsidRPr="00BC0659">
        <w:t xml:space="preserve">Absolvent má </w:t>
      </w:r>
      <w:r w:rsidR="007A2612" w:rsidRPr="00BC0659">
        <w:t>svojim vystupovaním robiť dobré meno škole, vytvár</w:t>
      </w:r>
      <w:r w:rsidRPr="00BC0659">
        <w:t>ať dobré medziľudské vzťahy, je</w:t>
      </w:r>
      <w:r w:rsidR="007A2612" w:rsidRPr="00BC0659">
        <w:t xml:space="preserve"> schopný hodnotiť svoju úlohu v škole, v rodine, v spoločnosti, star</w:t>
      </w:r>
      <w:r w:rsidRPr="00BC0659">
        <w:t>á</w:t>
      </w:r>
      <w:r w:rsidR="007A2612" w:rsidRPr="00BC0659">
        <w:t xml:space="preserve"> sa o svoje fyzické a psychické zdravie.</w:t>
      </w:r>
      <w:r w:rsidR="00CC1BA8" w:rsidRPr="00BC0659">
        <w:t xml:space="preserve"> </w:t>
      </w:r>
      <w:r w:rsidRPr="00BC0659">
        <w:rPr>
          <w:rFonts w:eastAsiaTheme="minorHAnsi"/>
          <w:lang w:eastAsia="en-US"/>
        </w:rPr>
        <w:t>Má mať</w:t>
      </w:r>
      <w:r w:rsidR="00CC1BA8" w:rsidRPr="00BC0659">
        <w:rPr>
          <w:rFonts w:eastAsiaTheme="minorHAnsi"/>
          <w:lang w:eastAsia="en-US"/>
        </w:rPr>
        <w:t xml:space="preserve"> </w:t>
      </w:r>
      <w:r w:rsidRPr="00BC0659">
        <w:rPr>
          <w:rFonts w:eastAsiaTheme="minorHAnsi"/>
          <w:lang w:eastAsia="en-US"/>
        </w:rPr>
        <w:t>zvládnuté</w:t>
      </w:r>
      <w:r w:rsidR="00CC1BA8" w:rsidRPr="00BC0659">
        <w:rPr>
          <w:rFonts w:eastAsiaTheme="minorHAnsi"/>
          <w:lang w:eastAsia="en-US"/>
        </w:rPr>
        <w:t xml:space="preserve"> prvky vzdelávacieho programu do takej miery,</w:t>
      </w:r>
      <w:r w:rsidR="00335ED7" w:rsidRPr="00BC0659">
        <w:rPr>
          <w:rFonts w:eastAsiaTheme="minorHAnsi"/>
          <w:lang w:eastAsia="en-US"/>
        </w:rPr>
        <w:t xml:space="preserve"> </w:t>
      </w:r>
      <w:r w:rsidR="00CC1BA8" w:rsidRPr="00BC0659">
        <w:rPr>
          <w:rFonts w:eastAsiaTheme="minorHAnsi"/>
          <w:lang w:eastAsia="en-US"/>
        </w:rPr>
        <w:t>aby kontinuálne a bez ťažkostí sa prispôsobil</w:t>
      </w:r>
      <w:r w:rsidR="00335ED7" w:rsidRPr="00BC0659">
        <w:rPr>
          <w:rFonts w:eastAsiaTheme="minorHAnsi"/>
          <w:lang w:eastAsia="en-US"/>
        </w:rPr>
        <w:t xml:space="preserve"> vzdelávaciemu programu nižšieho sekundárneho vzdelávania </w:t>
      </w:r>
      <w:r w:rsidR="00CC1BA8" w:rsidRPr="00BC0659">
        <w:rPr>
          <w:rFonts w:eastAsiaTheme="minorHAnsi"/>
          <w:lang w:eastAsia="en-US"/>
        </w:rPr>
        <w:t>ZŠ.</w:t>
      </w:r>
    </w:p>
    <w:p w:rsidR="00F541BA" w:rsidRPr="00BC0659" w:rsidRDefault="00F541BA" w:rsidP="00335ED7">
      <w:pPr>
        <w:jc w:val="both"/>
        <w:rPr>
          <w:rFonts w:eastAsiaTheme="minorHAnsi"/>
          <w:lang w:eastAsia="en-US"/>
        </w:rPr>
      </w:pPr>
    </w:p>
    <w:p w:rsidR="00A105DD" w:rsidRPr="006D6BAE" w:rsidRDefault="004E1BA8" w:rsidP="00335ED7">
      <w:pPr>
        <w:jc w:val="both"/>
        <w:rPr>
          <w:rFonts w:ascii="Arial" w:eastAsiaTheme="minorHAnsi" w:hAnsi="Arial" w:cs="Arial"/>
          <w:b/>
          <w:color w:val="92D050"/>
          <w:lang w:eastAsia="en-US"/>
        </w:rPr>
      </w:pPr>
      <w:r w:rsidRPr="006D6BAE">
        <w:rPr>
          <w:rFonts w:ascii="Arial" w:eastAsiaTheme="minorHAnsi" w:hAnsi="Arial" w:cs="Arial"/>
          <w:b/>
          <w:color w:val="92D050"/>
          <w:lang w:eastAsia="en-US"/>
        </w:rPr>
        <w:t xml:space="preserve">    3.1.</w:t>
      </w:r>
      <w:r w:rsidR="008A5795" w:rsidRPr="006D6BAE">
        <w:rPr>
          <w:rFonts w:ascii="Arial" w:eastAsiaTheme="minorHAnsi" w:hAnsi="Arial" w:cs="Arial"/>
          <w:b/>
          <w:color w:val="92D050"/>
          <w:lang w:eastAsia="en-US"/>
        </w:rPr>
        <w:t>1</w:t>
      </w:r>
      <w:r w:rsidRPr="006D6BAE">
        <w:rPr>
          <w:rFonts w:ascii="Arial" w:eastAsiaTheme="minorHAnsi" w:hAnsi="Arial" w:cs="Arial"/>
          <w:b/>
          <w:color w:val="92D050"/>
          <w:lang w:eastAsia="en-US"/>
        </w:rPr>
        <w:t xml:space="preserve">   Pedagogické stratégie</w:t>
      </w:r>
    </w:p>
    <w:p w:rsidR="00FF2E20" w:rsidRPr="00BC0659" w:rsidRDefault="00FF2E20" w:rsidP="00E740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6D6BAE" w:rsidRPr="00BC0659" w:rsidRDefault="006D6BAE" w:rsidP="006D6BAE">
      <w:pPr>
        <w:jc w:val="both"/>
      </w:pPr>
      <w:r w:rsidRPr="00BC0659">
        <w:rPr>
          <w:rFonts w:eastAsiaTheme="minorHAnsi"/>
          <w:b/>
          <w:lang w:eastAsia="en-US"/>
        </w:rPr>
        <w:t xml:space="preserve">      </w:t>
      </w:r>
      <w:r w:rsidRPr="00BC0659">
        <w:t xml:space="preserve"> Vo </w:t>
      </w:r>
      <w:proofErr w:type="spellStart"/>
      <w:r w:rsidRPr="00BC0659">
        <w:t>výchovno</w:t>
      </w:r>
      <w:proofErr w:type="spellEnd"/>
      <w:r w:rsidRPr="00BC0659">
        <w:t xml:space="preserve">–vzdelávacom procese v našej škole smerujeme k harmónii tela i ducha. V oblasti rozumovej výchovy rozvíjame u žiakov tvorivé myslenie, samostatnosť, aktivitu,  </w:t>
      </w:r>
      <w:proofErr w:type="spellStart"/>
      <w:r w:rsidRPr="00BC0659">
        <w:t>sebahodnotenie</w:t>
      </w:r>
      <w:proofErr w:type="spellEnd"/>
      <w:r w:rsidRPr="00BC0659">
        <w:t>, formujeme u žiakov schopnosť získané poznatky uplatňovať v praxi.</w:t>
      </w:r>
    </w:p>
    <w:p w:rsidR="006D6BAE" w:rsidRPr="00BC0659" w:rsidRDefault="006D6BAE" w:rsidP="006D6BAE">
      <w:pPr>
        <w:jc w:val="both"/>
      </w:pPr>
      <w:r w:rsidRPr="00BC0659">
        <w:t>V oblasti mravnej výchovy pestujeme zmysel pre povinnosť a zodpovednosť, uvedomelú pracovnú a učebnú disciplínu. Organizujeme výchovu k rodičovstvu a spolupracujeme s odborníkmi pri organizácii besied a iných aktivít.</w:t>
      </w:r>
    </w:p>
    <w:p w:rsidR="006D6BAE" w:rsidRPr="00BC0659" w:rsidRDefault="006D6BAE" w:rsidP="006D6BAE">
      <w:pPr>
        <w:jc w:val="both"/>
      </w:pPr>
      <w:r w:rsidRPr="00BC0659">
        <w:t xml:space="preserve">V oblasti etickej výchovy, ktorá stimuluje a pozitívne ovplyvňuje morálny vývin žiakov,  pomáhame  rozvíjať ich identitu, ich silné a slabé stránky. Učíme ich schopnosti  prevziať zodpovednosť za seba i druhých. Osobnostný a sociálny rozvoj  realizujeme stimuláciou skupín žiakov so slabšími vyučovacími výsledkami podporou individuálnych schopností. Pri prevencii drogových závislostí sa zameriavame okrem besied, tematických násteniek, </w:t>
      </w:r>
      <w:r w:rsidRPr="00BC0659">
        <w:lastRenderedPageBreak/>
        <w:t xml:space="preserve">individuálneho poradenstva i na organizovanie kvízov a súťaží, ktoré sú z oblasti zdravej výživy, spoločenského správania, </w:t>
      </w:r>
      <w:proofErr w:type="spellStart"/>
      <w:r w:rsidRPr="00BC0659">
        <w:t>gamblérstva</w:t>
      </w:r>
      <w:proofErr w:type="spellEnd"/>
      <w:r w:rsidRPr="00BC0659">
        <w:t>...</w:t>
      </w:r>
    </w:p>
    <w:p w:rsidR="006D6BAE" w:rsidRPr="00BC0659" w:rsidRDefault="006D6BAE" w:rsidP="006D6BAE">
      <w:pPr>
        <w:jc w:val="both"/>
      </w:pPr>
      <w:r w:rsidRPr="00BC0659">
        <w:t>V oblasti environmentálnej výchovy budujeme správny hodnotový systém detí, usmerňujeme škodlivé správanie a vytvárame zdravý životný štýl,  ukazujeme žiakom, aká je ochrana prírody dôležitá. Zapájame žiakov do čistoty interiéru a exteriéru školy. Informujeme o </w:t>
      </w:r>
      <w:proofErr w:type="spellStart"/>
      <w:r w:rsidRPr="00BC0659">
        <w:t>ekoaktivitách</w:t>
      </w:r>
      <w:proofErr w:type="spellEnd"/>
      <w:r w:rsidRPr="00BC0659">
        <w:t xml:space="preserve"> prostredníctvom tematických násteniek a na webovej stránke školy.</w:t>
      </w:r>
    </w:p>
    <w:p w:rsidR="006D6BAE" w:rsidRPr="00BC0659" w:rsidRDefault="006D6BAE" w:rsidP="006D6BAE">
      <w:pPr>
        <w:jc w:val="both"/>
      </w:pPr>
      <w:r w:rsidRPr="00BC0659">
        <w:t xml:space="preserve">Podporujeme výučbu pomocou didaktickej techniky,  tvorbu samostatných a tímových projektov, dlhodobých a samostatných prác, prezentáciu a obhajobu výstupov. Dôraz  kladieme na samostatnosť a zodpovednosť za učenie, využívanie IKT vo vyučovaní. </w:t>
      </w:r>
    </w:p>
    <w:p w:rsidR="006D6BAE" w:rsidRPr="00BC0659" w:rsidRDefault="006D6BAE" w:rsidP="006D6BAE">
      <w:pPr>
        <w:tabs>
          <w:tab w:val="left" w:pos="3105"/>
        </w:tabs>
        <w:jc w:val="both"/>
      </w:pPr>
      <w:r w:rsidRPr="00BC0659">
        <w:t>Okrem tradičných foriem a metód vyučovania preferujeme kooperatívne učenie, samostatnú prácu, učenie vo dvojici, kolektívnu a skupinovú prácu, problémové vyučovanie, projektové vyučovanie, interaktívne zážitkové učenie, didaktické hry, diferencované vyučovanie.</w:t>
      </w:r>
    </w:p>
    <w:p w:rsidR="00806EBA" w:rsidRPr="00BC0659" w:rsidRDefault="00A105DD" w:rsidP="00335ED7">
      <w:pPr>
        <w:jc w:val="both"/>
        <w:rPr>
          <w:i/>
        </w:rPr>
      </w:pPr>
      <w:r w:rsidRPr="00BC0659">
        <w:rPr>
          <w:i/>
        </w:rPr>
        <w:t xml:space="preserve"> </w:t>
      </w:r>
    </w:p>
    <w:p w:rsidR="00335ED7" w:rsidRPr="006D6BAE" w:rsidRDefault="004E1BA8" w:rsidP="00335ED7">
      <w:pPr>
        <w:jc w:val="both"/>
        <w:rPr>
          <w:rFonts w:ascii="Arial" w:hAnsi="Arial" w:cs="Arial"/>
          <w:b/>
          <w:color w:val="92D050"/>
        </w:rPr>
      </w:pPr>
      <w:r w:rsidRPr="006D6BAE">
        <w:rPr>
          <w:rFonts w:ascii="Arial" w:hAnsi="Arial" w:cs="Arial"/>
          <w:b/>
          <w:color w:val="92D050"/>
        </w:rPr>
        <w:t>3.2</w:t>
      </w:r>
      <w:r w:rsidRPr="006D6BAE">
        <w:rPr>
          <w:rFonts w:ascii="Arial" w:hAnsi="Arial" w:cs="Arial"/>
          <w:color w:val="92D050"/>
        </w:rPr>
        <w:t xml:space="preserve"> </w:t>
      </w:r>
      <w:r w:rsidR="008A5795" w:rsidRPr="006D6BAE">
        <w:rPr>
          <w:rFonts w:ascii="Arial" w:hAnsi="Arial" w:cs="Arial"/>
          <w:b/>
          <w:color w:val="92D050"/>
        </w:rPr>
        <w:t>Profil absolventa –</w:t>
      </w:r>
      <w:r w:rsidR="00A105DD" w:rsidRPr="006D6BAE">
        <w:rPr>
          <w:rFonts w:ascii="Arial" w:hAnsi="Arial" w:cs="Arial"/>
          <w:color w:val="92D050"/>
        </w:rPr>
        <w:t xml:space="preserve"> </w:t>
      </w:r>
      <w:r w:rsidR="00A105DD" w:rsidRPr="006D6BAE">
        <w:rPr>
          <w:rFonts w:ascii="Arial" w:hAnsi="Arial" w:cs="Arial"/>
          <w:b/>
          <w:color w:val="92D050"/>
        </w:rPr>
        <w:t>ISCED</w:t>
      </w:r>
      <w:r w:rsidR="008A5795" w:rsidRPr="006D6BAE">
        <w:rPr>
          <w:rFonts w:ascii="Arial" w:hAnsi="Arial" w:cs="Arial"/>
          <w:b/>
          <w:color w:val="92D050"/>
        </w:rPr>
        <w:t xml:space="preserve"> </w:t>
      </w:r>
      <w:r w:rsidR="00A105DD" w:rsidRPr="006D6BAE">
        <w:rPr>
          <w:rFonts w:ascii="Arial" w:hAnsi="Arial" w:cs="Arial"/>
          <w:b/>
          <w:color w:val="92D050"/>
        </w:rPr>
        <w:t>2</w:t>
      </w:r>
    </w:p>
    <w:p w:rsidR="00543261" w:rsidRPr="00BC0659" w:rsidRDefault="00543261" w:rsidP="00335ED7">
      <w:pPr>
        <w:jc w:val="both"/>
        <w:rPr>
          <w:b/>
        </w:rPr>
      </w:pPr>
    </w:p>
    <w:p w:rsidR="00867717" w:rsidRPr="00BC0659" w:rsidRDefault="00E740CB" w:rsidP="00E740CB">
      <w:pPr>
        <w:jc w:val="both"/>
      </w:pPr>
      <w:r w:rsidRPr="00BC0659">
        <w:t xml:space="preserve">       </w:t>
      </w:r>
      <w:r w:rsidR="00985F8D" w:rsidRPr="00BC0659">
        <w:tab/>
      </w:r>
      <w:r w:rsidR="00A61884" w:rsidRPr="00BC0659">
        <w:t xml:space="preserve">Absolvent nižšieho sekundárneho vzdelávania </w:t>
      </w:r>
      <w:r w:rsidR="008A5795" w:rsidRPr="00BC0659">
        <w:t>by mal mať osvojené kľúčové spôsobilosti, ktoré zahŕňajú komplex vedomostí a znalostí, spôsobilostí a hodnotových postojov umožňujúcich jednotlivcovi poznávať, účinne konať, hodnotiť, dorozumievať sa a porozumieť si, začleniť sa do spoločenských vzťahov a osobnostne sa rozvíjať. Ide o spôsobilosť uplatniť svoje vzdelanie v pracovnom, občianskom, rodinnom a osobnom živote.</w:t>
      </w:r>
    </w:p>
    <w:p w:rsidR="00F541BA" w:rsidRPr="00BC0659" w:rsidRDefault="00F541BA" w:rsidP="00E740CB">
      <w:pPr>
        <w:jc w:val="both"/>
      </w:pPr>
    </w:p>
    <w:p w:rsidR="00335ED7" w:rsidRPr="00BC0659" w:rsidRDefault="00867717" w:rsidP="009861E2">
      <w:pPr>
        <w:jc w:val="both"/>
      </w:pPr>
      <w:r w:rsidRPr="00BC0659">
        <w:t xml:space="preserve">      </w:t>
      </w:r>
      <w:r w:rsidR="00335ED7" w:rsidRPr="00BC0659">
        <w:t xml:space="preserve">Absolvent </w:t>
      </w:r>
      <w:r w:rsidR="00335ED7" w:rsidRPr="00BC0659">
        <w:rPr>
          <w:b/>
        </w:rPr>
        <w:t>nižšieho sekundárneho vzdelania</w:t>
      </w:r>
      <w:r w:rsidR="00335ED7" w:rsidRPr="00BC0659">
        <w:t xml:space="preserve">  by mal mať </w:t>
      </w:r>
      <w:r w:rsidR="00335ED7" w:rsidRPr="00BC0659">
        <w:rPr>
          <w:b/>
        </w:rPr>
        <w:t>osvojené tieto kľúčové kompetencie (spôsobilosti):</w:t>
      </w:r>
    </w:p>
    <w:p w:rsidR="007A2612" w:rsidRPr="00BC0659" w:rsidRDefault="007A2612" w:rsidP="009861E2">
      <w:pPr>
        <w:jc w:val="both"/>
      </w:pPr>
    </w:p>
    <w:p w:rsidR="00FE4E86" w:rsidRPr="00BC0659" w:rsidRDefault="00FE4E86" w:rsidP="00B5792D">
      <w:pPr>
        <w:pStyle w:val="Odsekzoznamu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t>kompetencia (spôsobilosť) k celoživotnému u</w:t>
      </w:r>
      <w:r w:rsidRPr="00BC0659">
        <w:rPr>
          <w:rFonts w:eastAsiaTheme="minorHAnsi"/>
          <w:lang w:eastAsia="en-US"/>
        </w:rPr>
        <w:t>č</w:t>
      </w:r>
      <w:r w:rsidRPr="00BC0659">
        <w:rPr>
          <w:rFonts w:eastAsiaTheme="minorHAnsi"/>
          <w:b/>
          <w:bCs/>
          <w:lang w:eastAsia="en-US"/>
        </w:rPr>
        <w:t>eniu sa</w:t>
      </w:r>
    </w:p>
    <w:p w:rsidR="00FE4E86" w:rsidRPr="00BC0659" w:rsidRDefault="00FE4E86" w:rsidP="009861E2">
      <w:pPr>
        <w:pStyle w:val="Odsekzoznamu"/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FE4E86" w:rsidRPr="00BC0659" w:rsidRDefault="00FE4E86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uvedomuje si potrebu svojho autonómneho učenia sa ako prostriedku sebarealizácie</w:t>
      </w:r>
    </w:p>
    <w:p w:rsidR="00FE4E86" w:rsidRPr="00BC0659" w:rsidRDefault="00FD1F04" w:rsidP="009861E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       </w:t>
      </w:r>
      <w:r w:rsidR="00FE4E86" w:rsidRPr="00BC0659">
        <w:rPr>
          <w:rFonts w:eastAsiaTheme="minorHAnsi"/>
          <w:lang w:eastAsia="en-US"/>
        </w:rPr>
        <w:t>a osobného rozvoja,</w:t>
      </w:r>
    </w:p>
    <w:p w:rsidR="00FE4E86" w:rsidRPr="00BC0659" w:rsidRDefault="00FE4E86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reflektovať proces vlastného učenia sa a myslenia pri získavaní a</w:t>
      </w:r>
      <w:r w:rsidR="00867717" w:rsidRPr="00BC0659">
        <w:rPr>
          <w:rFonts w:eastAsiaTheme="minorHAnsi"/>
          <w:lang w:eastAsia="en-US"/>
        </w:rPr>
        <w:t> </w:t>
      </w:r>
      <w:r w:rsidRPr="00BC0659">
        <w:rPr>
          <w:rFonts w:eastAsiaTheme="minorHAnsi"/>
          <w:lang w:eastAsia="en-US"/>
        </w:rPr>
        <w:t>spracovávaní</w:t>
      </w:r>
      <w:r w:rsidR="00867717" w:rsidRPr="00BC0659">
        <w:rPr>
          <w:rFonts w:eastAsiaTheme="minorHAnsi"/>
          <w:lang w:eastAsia="en-US"/>
        </w:rPr>
        <w:t xml:space="preserve"> </w:t>
      </w:r>
      <w:r w:rsidR="009861E2" w:rsidRPr="00BC0659">
        <w:rPr>
          <w:rFonts w:eastAsiaTheme="minorHAnsi"/>
          <w:lang w:eastAsia="en-US"/>
        </w:rPr>
        <w:t>nových poznatkov i</w:t>
      </w:r>
      <w:r w:rsidRPr="00BC0659">
        <w:rPr>
          <w:rFonts w:eastAsiaTheme="minorHAnsi"/>
          <w:lang w:eastAsia="en-US"/>
        </w:rPr>
        <w:t xml:space="preserve"> informácií a uplatňuje rôzne stratégie učenia sa,</w:t>
      </w:r>
    </w:p>
    <w:p w:rsidR="00FE4E86" w:rsidRPr="00BC0659" w:rsidRDefault="00FE4E86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kriticky zhodnotiť informácie a ich zdroj, tvorivo ich spracovať a prakticky</w:t>
      </w:r>
    </w:p>
    <w:p w:rsidR="00FE4E86" w:rsidRPr="00BC0659" w:rsidRDefault="00FD1F04" w:rsidP="009861E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     </w:t>
      </w:r>
      <w:r w:rsidR="00FE4E86" w:rsidRPr="00BC0659">
        <w:rPr>
          <w:rFonts w:eastAsiaTheme="minorHAnsi"/>
          <w:lang w:eastAsia="en-US"/>
        </w:rPr>
        <w:t xml:space="preserve"> využívať,</w:t>
      </w:r>
    </w:p>
    <w:p w:rsidR="008A5795" w:rsidRPr="00BC0659" w:rsidRDefault="00FE4E86" w:rsidP="00B5792D">
      <w:pPr>
        <w:pStyle w:val="Odsekzoznamu"/>
        <w:numPr>
          <w:ilvl w:val="0"/>
          <w:numId w:val="2"/>
        </w:numPr>
        <w:jc w:val="both"/>
      </w:pPr>
      <w:r w:rsidRPr="00BC0659">
        <w:rPr>
          <w:rFonts w:eastAsiaTheme="minorHAnsi"/>
          <w:lang w:eastAsia="en-US"/>
        </w:rPr>
        <w:t>kriticky hodnotí svoj pokrok, prijíma spätnú väzbu a uvedomuje si svoje ďalšie rozvojové možnosti,</w:t>
      </w:r>
    </w:p>
    <w:p w:rsidR="001C2D3B" w:rsidRPr="00BC0659" w:rsidRDefault="001C2D3B" w:rsidP="009861E2">
      <w:pPr>
        <w:jc w:val="both"/>
      </w:pPr>
    </w:p>
    <w:p w:rsidR="00FE4E86" w:rsidRPr="00BC0659" w:rsidRDefault="00FE4E86" w:rsidP="00B5792D">
      <w:pPr>
        <w:pStyle w:val="Odsekzoznamu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t>sociálne komunikačné kompetencie (spôsobilosti)</w:t>
      </w:r>
    </w:p>
    <w:p w:rsidR="00FE4E86" w:rsidRPr="00BC0659" w:rsidRDefault="00FE4E86" w:rsidP="009861E2">
      <w:pPr>
        <w:pStyle w:val="Odsekzoznamu"/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FE4E86" w:rsidRPr="00BC0659" w:rsidRDefault="00FE4E86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dokáže využívať dostupné formy komunikácie pri spracovávaní a vyjadrovaní informácií,</w:t>
      </w:r>
      <w:r w:rsidR="0061340D" w:rsidRPr="00BC0659">
        <w:rPr>
          <w:rFonts w:eastAsiaTheme="minorHAnsi"/>
          <w:lang w:eastAsia="en-US"/>
        </w:rPr>
        <w:t xml:space="preserve"> </w:t>
      </w:r>
      <w:r w:rsidRPr="00BC0659">
        <w:rPr>
          <w:rFonts w:eastAsiaTheme="minorHAnsi"/>
          <w:lang w:eastAsia="en-US"/>
        </w:rPr>
        <w:t>má adekvátny ústny a písomný prejav v spisovnom jazyku zodpovedajúci situácii a účel</w:t>
      </w:r>
      <w:r w:rsidR="0061340D" w:rsidRPr="00BC0659">
        <w:rPr>
          <w:rFonts w:eastAsiaTheme="minorHAnsi"/>
          <w:lang w:eastAsia="en-US"/>
        </w:rPr>
        <w:t>u</w:t>
      </w:r>
      <w:r w:rsidRPr="00BC0659">
        <w:rPr>
          <w:rFonts w:eastAsiaTheme="minorHAnsi"/>
          <w:lang w:eastAsia="en-US"/>
        </w:rPr>
        <w:t xml:space="preserve"> komunikácie,</w:t>
      </w:r>
    </w:p>
    <w:p w:rsidR="0061340D" w:rsidRPr="00BC0659" w:rsidRDefault="00FE4E86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efektívne využíva dostupné informačno-komunikačné technológie,</w:t>
      </w:r>
    </w:p>
    <w:p w:rsidR="00FE4E86" w:rsidRPr="00BC0659" w:rsidRDefault="00FE4E86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vie prezentovať sám seba a výsledky svojej práce na verejnosti, používa odborný jazyk </w:t>
      </w:r>
      <w:r w:rsidR="00867717" w:rsidRPr="00BC0659">
        <w:rPr>
          <w:rFonts w:eastAsiaTheme="minorHAnsi"/>
          <w:lang w:eastAsia="en-US"/>
        </w:rPr>
        <w:t>obsahu vzdelávacích predmetov,</w:t>
      </w:r>
    </w:p>
    <w:p w:rsidR="00FE4E86" w:rsidRPr="00BC0659" w:rsidRDefault="00FE4E86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primerane komunikovať v materinskom, spisovnom a v dvoch cudzích jazykoch</w:t>
      </w:r>
      <w:r w:rsidR="00867717" w:rsidRPr="00BC0659">
        <w:rPr>
          <w:rFonts w:eastAsiaTheme="minorHAnsi"/>
          <w:lang w:eastAsia="en-US"/>
        </w:rPr>
        <w:t>,</w:t>
      </w:r>
    </w:p>
    <w:p w:rsidR="00FE4E86" w:rsidRPr="00BC0659" w:rsidRDefault="00FE4E86" w:rsidP="00B5792D">
      <w:pPr>
        <w:pStyle w:val="Odsekzoznamu"/>
        <w:numPr>
          <w:ilvl w:val="0"/>
          <w:numId w:val="2"/>
        </w:numPr>
        <w:jc w:val="both"/>
      </w:pPr>
      <w:r w:rsidRPr="00BC0659">
        <w:rPr>
          <w:rFonts w:eastAsiaTheme="minorHAnsi"/>
          <w:lang w:eastAsia="en-US"/>
        </w:rPr>
        <w:t>v komunikácií rešpektuje práva a povinnosti iných a je s</w:t>
      </w:r>
      <w:r w:rsidR="00867717" w:rsidRPr="00BC0659">
        <w:rPr>
          <w:rFonts w:eastAsiaTheme="minorHAnsi"/>
          <w:lang w:eastAsia="en-US"/>
        </w:rPr>
        <w:t xml:space="preserve">i vedomý osobnej </w:t>
      </w:r>
      <w:r w:rsidRPr="00BC0659">
        <w:rPr>
          <w:rFonts w:eastAsiaTheme="minorHAnsi"/>
          <w:lang w:eastAsia="en-US"/>
        </w:rPr>
        <w:t>zodpovednosti,</w:t>
      </w:r>
    </w:p>
    <w:p w:rsidR="002057EB" w:rsidRPr="00BC0659" w:rsidRDefault="002057EB" w:rsidP="002057EB">
      <w:pPr>
        <w:ind w:left="375"/>
      </w:pPr>
    </w:p>
    <w:p w:rsidR="002057EB" w:rsidRPr="00BC0659" w:rsidRDefault="001D3C54" w:rsidP="00B5792D">
      <w:pPr>
        <w:pStyle w:val="Odsekzoznamu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BC0659">
        <w:rPr>
          <w:b/>
        </w:rPr>
        <w:lastRenderedPageBreak/>
        <w:t>kompetencia</w:t>
      </w:r>
      <w:r w:rsidR="009861E2" w:rsidRPr="00BC0659">
        <w:rPr>
          <w:b/>
        </w:rPr>
        <w:t xml:space="preserve"> (</w:t>
      </w:r>
      <w:r w:rsidR="00FD1F04" w:rsidRPr="00BC0659">
        <w:rPr>
          <w:b/>
        </w:rPr>
        <w:t>spôsobilo</w:t>
      </w:r>
      <w:r w:rsidR="00543261" w:rsidRPr="00BC0659">
        <w:rPr>
          <w:b/>
        </w:rPr>
        <w:t>sť)</w:t>
      </w:r>
      <w:r w:rsidR="002057EB" w:rsidRPr="00BC0659">
        <w:rPr>
          <w:b/>
        </w:rPr>
        <w:t xml:space="preserve"> uplatňovať základ matematického myslenia a základné schopnosti poznávať v oblasti vedy a techniky</w:t>
      </w:r>
    </w:p>
    <w:p w:rsidR="002057EB" w:rsidRPr="00BC0659" w:rsidRDefault="002057EB" w:rsidP="009861E2">
      <w:pPr>
        <w:pStyle w:val="Odsekzoznamu"/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2057EB" w:rsidRPr="00BC0659" w:rsidRDefault="002057EB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používa matematické myslenie na riešenie praktických problémov v každodenných</w:t>
      </w:r>
    </w:p>
    <w:p w:rsidR="002057EB" w:rsidRPr="00BC0659" w:rsidRDefault="002057EB" w:rsidP="009861E2">
      <w:pPr>
        <w:pStyle w:val="Odsekzoznamu"/>
        <w:autoSpaceDE w:val="0"/>
        <w:autoSpaceDN w:val="0"/>
        <w:adjustRightInd w:val="0"/>
        <w:ind w:left="735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situáciách,</w:t>
      </w:r>
    </w:p>
    <w:p w:rsidR="002057EB" w:rsidRPr="00BC0659" w:rsidRDefault="002057EB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používa matematické modely logického a priestorového myslenia a prezentácie (vzorce, modely, štatistika, diagramy, grafy, tabuľky),</w:t>
      </w:r>
    </w:p>
    <w:p w:rsidR="002057EB" w:rsidRPr="00BC0659" w:rsidRDefault="002057EB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používa základy prírodovednej gramotnosti, ktorá mu umožní robiť argumentmi</w:t>
      </w:r>
    </w:p>
    <w:p w:rsidR="002057EB" w:rsidRPr="00BC0659" w:rsidRDefault="002057EB" w:rsidP="009861E2">
      <w:pPr>
        <w:pStyle w:val="Odsekzoznamu"/>
        <w:autoSpaceDE w:val="0"/>
        <w:autoSpaceDN w:val="0"/>
        <w:adjustRightInd w:val="0"/>
        <w:ind w:left="735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podložené úsudky, pričom vie použiť získané operačné vedomosti na úspešné riešenie problémov,</w:t>
      </w:r>
    </w:p>
    <w:p w:rsidR="002057EB" w:rsidRDefault="002057EB" w:rsidP="009861E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1D3C54" w:rsidRPr="00BC0659" w:rsidRDefault="001D3C54" w:rsidP="00B5792D">
      <w:pPr>
        <w:pStyle w:val="Odsekzoznamu"/>
        <w:numPr>
          <w:ilvl w:val="0"/>
          <w:numId w:val="4"/>
        </w:numPr>
        <w:jc w:val="both"/>
        <w:rPr>
          <w:b/>
        </w:rPr>
      </w:pPr>
      <w:r w:rsidRPr="00BC0659">
        <w:rPr>
          <w:b/>
        </w:rPr>
        <w:t>kompetencie</w:t>
      </w:r>
      <w:r w:rsidR="00B96A30" w:rsidRPr="00BC0659">
        <w:rPr>
          <w:b/>
        </w:rPr>
        <w:t xml:space="preserve"> </w:t>
      </w:r>
      <w:r w:rsidR="00543261" w:rsidRPr="00BC0659">
        <w:rPr>
          <w:b/>
        </w:rPr>
        <w:t>(spôsobilosti)</w:t>
      </w:r>
      <w:r w:rsidR="009861E2" w:rsidRPr="00BC0659">
        <w:rPr>
          <w:b/>
        </w:rPr>
        <w:t xml:space="preserve"> v oblasti informačných </w:t>
      </w:r>
      <w:r w:rsidRPr="00BC0659">
        <w:rPr>
          <w:b/>
        </w:rPr>
        <w:t>a komunikačných technológií</w:t>
      </w:r>
    </w:p>
    <w:p w:rsidR="002057EB" w:rsidRPr="00BC0659" w:rsidRDefault="002057EB" w:rsidP="009861E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1D3C54" w:rsidRPr="00BC0659" w:rsidRDefault="001D3C5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má osvojené základné zručnosti v oblasti IKT ako predpoklad ďalšieho rozvoja,</w:t>
      </w:r>
    </w:p>
    <w:p w:rsidR="001D3C54" w:rsidRPr="00BC0659" w:rsidRDefault="001D3C5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používa základné postupy pri práci s textom a jednoduchou prezentáciou,</w:t>
      </w:r>
    </w:p>
    <w:p w:rsidR="001D3C54" w:rsidRPr="00BC0659" w:rsidRDefault="001D3C5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vytvoriť jednoduché tabuľky a grafy a pracovať v jednoduchom grafickom prostredí,</w:t>
      </w:r>
    </w:p>
    <w:p w:rsidR="001D3C54" w:rsidRPr="00BC0659" w:rsidRDefault="001D3C5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je schopný nahrávať a prehrávať zvuky a videá,</w:t>
      </w:r>
    </w:p>
    <w:p w:rsidR="001D3C54" w:rsidRPr="00BC0659" w:rsidRDefault="001D3C5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využívať IKT pri vzdelávaní,</w:t>
      </w:r>
    </w:p>
    <w:p w:rsidR="001D3C54" w:rsidRPr="00BC0659" w:rsidRDefault="001D3C54" w:rsidP="009861E2">
      <w:pPr>
        <w:pStyle w:val="Odsekzoznamu"/>
        <w:autoSpaceDE w:val="0"/>
        <w:autoSpaceDN w:val="0"/>
        <w:adjustRightInd w:val="0"/>
        <w:ind w:left="735"/>
        <w:jc w:val="both"/>
        <w:rPr>
          <w:rFonts w:eastAsiaTheme="minorHAnsi"/>
          <w:lang w:eastAsia="en-US"/>
        </w:rPr>
      </w:pPr>
    </w:p>
    <w:p w:rsidR="001D3C54" w:rsidRPr="00BC0659" w:rsidRDefault="001D3C54" w:rsidP="00B5792D">
      <w:pPr>
        <w:pStyle w:val="Odsekzoznamu"/>
        <w:numPr>
          <w:ilvl w:val="0"/>
          <w:numId w:val="4"/>
        </w:numPr>
        <w:jc w:val="both"/>
        <w:rPr>
          <w:b/>
        </w:rPr>
      </w:pPr>
      <w:r w:rsidRPr="00BC0659">
        <w:rPr>
          <w:b/>
        </w:rPr>
        <w:t>kompetencie</w:t>
      </w:r>
      <w:r w:rsidR="00543261" w:rsidRPr="00BC0659">
        <w:rPr>
          <w:b/>
        </w:rPr>
        <w:t xml:space="preserve"> (spôsobilosti) </w:t>
      </w:r>
      <w:r w:rsidRPr="00BC0659">
        <w:rPr>
          <w:b/>
        </w:rPr>
        <w:t>riešiť problémy</w:t>
      </w:r>
    </w:p>
    <w:p w:rsidR="001D3C54" w:rsidRPr="00BC0659" w:rsidRDefault="001D3C54" w:rsidP="009861E2">
      <w:pPr>
        <w:jc w:val="both"/>
      </w:pPr>
    </w:p>
    <w:p w:rsidR="00FF2E20" w:rsidRPr="00BC0659" w:rsidRDefault="001D3C5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uplatňuje pri riešení problémov vhodné metódy,</w:t>
      </w:r>
    </w:p>
    <w:p w:rsidR="001D3C54" w:rsidRPr="00BC0659" w:rsidRDefault="001D3C5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je otvorený získavaniu a využívaniu inovatívnych postupov, formuluje argumenty a dôkazy na obhájenie svojich výsledkov,</w:t>
      </w:r>
    </w:p>
    <w:p w:rsidR="001D3C54" w:rsidRPr="00BC0659" w:rsidRDefault="001D3C5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spoznávať klady i zápory, pričom si uvedomuje riziko,</w:t>
      </w:r>
    </w:p>
    <w:p w:rsidR="001D3C54" w:rsidRPr="00BC0659" w:rsidRDefault="001D3C5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má predpoklady na konštruktívne a kooperatívne riešenie konfliktov,</w:t>
      </w:r>
    </w:p>
    <w:p w:rsidR="001D3C54" w:rsidRPr="00BC0659" w:rsidRDefault="001D3C54" w:rsidP="00B96A3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1D3C54" w:rsidRPr="00BC0659" w:rsidRDefault="001D3C54" w:rsidP="00946C76">
      <w:pPr>
        <w:pStyle w:val="Odsekzoznamu"/>
        <w:numPr>
          <w:ilvl w:val="0"/>
          <w:numId w:val="4"/>
        </w:numPr>
        <w:jc w:val="both"/>
        <w:rPr>
          <w:b/>
        </w:rPr>
      </w:pPr>
      <w:r w:rsidRPr="00BC0659">
        <w:rPr>
          <w:b/>
        </w:rPr>
        <w:t>kompetencie</w:t>
      </w:r>
      <w:r w:rsidR="00543261" w:rsidRPr="00BC0659">
        <w:rPr>
          <w:b/>
        </w:rPr>
        <w:t xml:space="preserve"> (spôsobilosti) </w:t>
      </w:r>
      <w:r w:rsidRPr="00BC0659">
        <w:rPr>
          <w:b/>
        </w:rPr>
        <w:t>občianske</w:t>
      </w:r>
    </w:p>
    <w:p w:rsidR="00FD1F04" w:rsidRPr="00BC0659" w:rsidRDefault="001D3C5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uvedomuje</w:t>
      </w:r>
      <w:r w:rsidR="00922218" w:rsidRPr="00BC0659">
        <w:rPr>
          <w:rFonts w:eastAsiaTheme="minorHAnsi"/>
          <w:lang w:eastAsia="en-US"/>
        </w:rPr>
        <w:t xml:space="preserve"> si základné humanistické</w:t>
      </w:r>
      <w:r w:rsidRPr="00BC0659">
        <w:rPr>
          <w:rFonts w:eastAsiaTheme="minorHAnsi"/>
          <w:lang w:eastAsia="en-US"/>
        </w:rPr>
        <w:t xml:space="preserve"> hodnoty, zmysel národného</w:t>
      </w:r>
      <w:r w:rsidR="00922218" w:rsidRPr="00BC0659">
        <w:rPr>
          <w:rFonts w:eastAsiaTheme="minorHAnsi"/>
          <w:lang w:eastAsia="en-US"/>
        </w:rPr>
        <w:t xml:space="preserve"> a národnostného </w:t>
      </w:r>
      <w:r w:rsidR="00FD1F04" w:rsidRPr="00BC0659">
        <w:rPr>
          <w:rFonts w:eastAsiaTheme="minorHAnsi"/>
          <w:lang w:eastAsia="en-US"/>
        </w:rPr>
        <w:t xml:space="preserve">  </w:t>
      </w:r>
    </w:p>
    <w:p w:rsidR="001D3C54" w:rsidRPr="00BC0659" w:rsidRDefault="00FD1F04" w:rsidP="00B96A30">
      <w:pPr>
        <w:pStyle w:val="Odsekzoznamu"/>
        <w:autoSpaceDE w:val="0"/>
        <w:autoSpaceDN w:val="0"/>
        <w:adjustRightInd w:val="0"/>
        <w:ind w:left="735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</w:t>
      </w:r>
      <w:r w:rsidR="001D3C54" w:rsidRPr="00BC0659">
        <w:rPr>
          <w:rFonts w:eastAsiaTheme="minorHAnsi"/>
          <w:lang w:eastAsia="en-US"/>
        </w:rPr>
        <w:t>kultúrneho dedičstva, uplatňuje a ochraňuje princípy</w:t>
      </w:r>
      <w:r w:rsidR="00922218" w:rsidRPr="00BC0659">
        <w:rPr>
          <w:rFonts w:eastAsiaTheme="minorHAnsi"/>
          <w:lang w:eastAsia="en-US"/>
        </w:rPr>
        <w:t xml:space="preserve"> </w:t>
      </w:r>
      <w:r w:rsidR="001D3C54" w:rsidRPr="00BC0659">
        <w:rPr>
          <w:rFonts w:eastAsiaTheme="minorHAnsi"/>
          <w:lang w:eastAsia="en-US"/>
        </w:rPr>
        <w:t>demokracie,</w:t>
      </w:r>
    </w:p>
    <w:p w:rsidR="001D3C54" w:rsidRPr="00BC0659" w:rsidRDefault="00FD1F0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</w:t>
      </w:r>
      <w:r w:rsidR="001D3C54" w:rsidRPr="00BC0659">
        <w:rPr>
          <w:rFonts w:eastAsiaTheme="minorHAnsi"/>
          <w:lang w:eastAsia="en-US"/>
        </w:rPr>
        <w:t>dokáže prepojiť osobné záujmy v spojení so záujmami spoločnosti,</w:t>
      </w:r>
    </w:p>
    <w:p w:rsidR="001D3C54" w:rsidRPr="00BC0659" w:rsidRDefault="00FD1F0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</w:t>
      </w:r>
      <w:r w:rsidR="001D3C54" w:rsidRPr="00BC0659">
        <w:rPr>
          <w:rFonts w:eastAsiaTheme="minorHAnsi"/>
          <w:lang w:eastAsia="en-US"/>
        </w:rPr>
        <w:t>uvedomuje si svoje práva, práva iných ako aj svoje povinnosti,</w:t>
      </w:r>
    </w:p>
    <w:p w:rsidR="001D3C54" w:rsidRPr="00BC0659" w:rsidRDefault="00FD1F0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</w:t>
      </w:r>
      <w:r w:rsidR="001D3C54" w:rsidRPr="00BC0659">
        <w:rPr>
          <w:rFonts w:eastAsiaTheme="minorHAnsi"/>
          <w:lang w:eastAsia="en-US"/>
        </w:rPr>
        <w:t>je otvorený kultúrnej a etnickej rôznorodosti,</w:t>
      </w:r>
    </w:p>
    <w:p w:rsidR="00FD1F04" w:rsidRPr="00BC0659" w:rsidRDefault="00FD1F04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</w:t>
      </w:r>
      <w:r w:rsidR="001D3C54" w:rsidRPr="00BC0659">
        <w:rPr>
          <w:rFonts w:eastAsiaTheme="minorHAnsi"/>
          <w:lang w:eastAsia="en-US"/>
        </w:rPr>
        <w:t xml:space="preserve">má predpoklady zapájať sa do verejného života, aktívne podporuje udržateľnosť </w:t>
      </w:r>
      <w:r w:rsidRPr="00BC0659">
        <w:rPr>
          <w:rFonts w:eastAsiaTheme="minorHAnsi"/>
          <w:lang w:eastAsia="en-US"/>
        </w:rPr>
        <w:t xml:space="preserve">       </w:t>
      </w:r>
    </w:p>
    <w:p w:rsidR="001D3C54" w:rsidRPr="00BC0659" w:rsidRDefault="00867717" w:rsidP="00B96A30">
      <w:pPr>
        <w:pStyle w:val="Odsekzoznamu"/>
        <w:autoSpaceDE w:val="0"/>
        <w:autoSpaceDN w:val="0"/>
        <w:adjustRightInd w:val="0"/>
        <w:ind w:left="735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</w:t>
      </w:r>
      <w:r w:rsidR="001D3C54" w:rsidRPr="00BC0659">
        <w:rPr>
          <w:rFonts w:eastAsiaTheme="minorHAnsi"/>
          <w:lang w:eastAsia="en-US"/>
        </w:rPr>
        <w:t>kvality</w:t>
      </w:r>
      <w:r w:rsidR="00FD1F04" w:rsidRPr="00BC0659">
        <w:rPr>
          <w:rFonts w:eastAsiaTheme="minorHAnsi"/>
          <w:lang w:eastAsia="en-US"/>
        </w:rPr>
        <w:t xml:space="preserve"> </w:t>
      </w:r>
      <w:r w:rsidR="001D3C54" w:rsidRPr="00BC0659">
        <w:rPr>
          <w:rFonts w:eastAsiaTheme="minorHAnsi"/>
          <w:lang w:eastAsia="en-US"/>
        </w:rPr>
        <w:t>životného prostredia,</w:t>
      </w:r>
    </w:p>
    <w:p w:rsidR="00922218" w:rsidRPr="00BC0659" w:rsidRDefault="00922218" w:rsidP="00B96A30">
      <w:pPr>
        <w:pStyle w:val="Odsekzoznamu"/>
        <w:jc w:val="both"/>
        <w:rPr>
          <w:rFonts w:eastAsiaTheme="minorHAnsi"/>
          <w:lang w:eastAsia="en-US"/>
        </w:rPr>
      </w:pPr>
    </w:p>
    <w:p w:rsidR="00922218" w:rsidRPr="00BC0659" w:rsidRDefault="00922218" w:rsidP="00B5792D">
      <w:pPr>
        <w:pStyle w:val="Odsekzoznamu"/>
        <w:numPr>
          <w:ilvl w:val="0"/>
          <w:numId w:val="4"/>
        </w:numPr>
        <w:jc w:val="both"/>
        <w:rPr>
          <w:b/>
        </w:rPr>
      </w:pPr>
      <w:r w:rsidRPr="00BC0659">
        <w:rPr>
          <w:b/>
        </w:rPr>
        <w:t>kompetencie</w:t>
      </w:r>
      <w:r w:rsidR="00543261" w:rsidRPr="00BC0659">
        <w:rPr>
          <w:b/>
        </w:rPr>
        <w:t xml:space="preserve"> (spôsobilosti)</w:t>
      </w:r>
      <w:r w:rsidRPr="00BC0659">
        <w:rPr>
          <w:b/>
        </w:rPr>
        <w:t xml:space="preserve"> sociálne a personálne</w:t>
      </w:r>
    </w:p>
    <w:p w:rsidR="00922218" w:rsidRPr="00BC0659" w:rsidRDefault="00922218" w:rsidP="00B96A30">
      <w:pPr>
        <w:jc w:val="both"/>
        <w:rPr>
          <w:b/>
        </w:rPr>
      </w:pPr>
    </w:p>
    <w:p w:rsidR="00922218" w:rsidRPr="00BC0659" w:rsidRDefault="00922218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reflektovať vlastnú identitu a budovať si vlastnú samostatnosť/nezávislosť ako člen celku,</w:t>
      </w:r>
    </w:p>
    <w:p w:rsidR="00922218" w:rsidRPr="00BC0659" w:rsidRDefault="00922218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vie si </w:t>
      </w:r>
      <w:r w:rsidR="00B96A30" w:rsidRPr="00BC0659">
        <w:rPr>
          <w:rFonts w:eastAsiaTheme="minorHAnsi"/>
          <w:lang w:eastAsia="en-US"/>
        </w:rPr>
        <w:t>stanoviť svoje ciele a priority</w:t>
      </w:r>
      <w:r w:rsidRPr="00BC0659">
        <w:rPr>
          <w:rFonts w:eastAsiaTheme="minorHAnsi"/>
          <w:lang w:eastAsia="en-US"/>
        </w:rPr>
        <w:t xml:space="preserve"> v súlade so svojimi reálnymi schopnosťami, záujmami a potrebami,</w:t>
      </w:r>
    </w:p>
    <w:p w:rsidR="00922218" w:rsidRPr="00BC0659" w:rsidRDefault="00922218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osvojil si základné postupy efektívnej spolupráce v skupine - uvedomuje si svoju zodpovednosť v tíme,</w:t>
      </w:r>
    </w:p>
    <w:p w:rsidR="00922218" w:rsidRPr="00BC0659" w:rsidRDefault="00922218" w:rsidP="00B5792D">
      <w:pPr>
        <w:pStyle w:val="Odsekzoznamu"/>
        <w:numPr>
          <w:ilvl w:val="0"/>
          <w:numId w:val="2"/>
        </w:numPr>
        <w:jc w:val="both"/>
        <w:rPr>
          <w:b/>
        </w:rPr>
      </w:pPr>
      <w:r w:rsidRPr="00BC0659">
        <w:rPr>
          <w:rFonts w:eastAsiaTheme="minorHAnsi"/>
          <w:lang w:eastAsia="en-US"/>
        </w:rPr>
        <w:t>dokáže odhadnúť dôsledky vlastného správania a konania a uplatňovať sociálne prospešné zmeny v medziľudských vzťahoch,</w:t>
      </w:r>
    </w:p>
    <w:p w:rsidR="00FF1CF3" w:rsidRDefault="00FF1CF3" w:rsidP="00B96A30">
      <w:pPr>
        <w:jc w:val="both"/>
        <w:rPr>
          <w:b/>
        </w:rPr>
      </w:pPr>
    </w:p>
    <w:p w:rsidR="006D6BAE" w:rsidRPr="00BC0659" w:rsidRDefault="006D6BAE" w:rsidP="00B96A30">
      <w:pPr>
        <w:jc w:val="both"/>
        <w:rPr>
          <w:b/>
        </w:rPr>
      </w:pPr>
    </w:p>
    <w:p w:rsidR="00922218" w:rsidRPr="00BC0659" w:rsidRDefault="00922218" w:rsidP="00B5792D">
      <w:pPr>
        <w:pStyle w:val="Odsekzoznamu"/>
        <w:numPr>
          <w:ilvl w:val="0"/>
          <w:numId w:val="4"/>
        </w:numPr>
        <w:jc w:val="both"/>
        <w:rPr>
          <w:b/>
        </w:rPr>
      </w:pPr>
      <w:r w:rsidRPr="00BC0659">
        <w:rPr>
          <w:b/>
        </w:rPr>
        <w:lastRenderedPageBreak/>
        <w:t>kompetencie</w:t>
      </w:r>
      <w:r w:rsidR="00543261" w:rsidRPr="00BC0659">
        <w:rPr>
          <w:b/>
        </w:rPr>
        <w:t xml:space="preserve"> (spôsobilosti)</w:t>
      </w:r>
      <w:r w:rsidRPr="00BC0659">
        <w:rPr>
          <w:b/>
        </w:rPr>
        <w:t xml:space="preserve"> pracovné </w:t>
      </w:r>
    </w:p>
    <w:p w:rsidR="00922218" w:rsidRPr="00BC0659" w:rsidRDefault="00922218" w:rsidP="00B96A30">
      <w:pPr>
        <w:jc w:val="both"/>
        <w:rPr>
          <w:b/>
        </w:rPr>
      </w:pPr>
    </w:p>
    <w:p w:rsidR="00195123" w:rsidRPr="00BC0659" w:rsidRDefault="00195123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si stanoviť ciele s ohľadom na svoje profesijné záujmy, kriticky hodnotí svoje výsledky a aktívne pristupuje k uskutočneniu svojich cieľov,</w:t>
      </w:r>
    </w:p>
    <w:p w:rsidR="00195123" w:rsidRPr="00BC0659" w:rsidRDefault="00195123" w:rsidP="00B5792D">
      <w:pPr>
        <w:pStyle w:val="Odsekzoznamu"/>
        <w:numPr>
          <w:ilvl w:val="0"/>
          <w:numId w:val="2"/>
        </w:numPr>
        <w:jc w:val="both"/>
        <w:rPr>
          <w:b/>
        </w:rPr>
      </w:pPr>
      <w:r w:rsidRPr="00BC0659">
        <w:rPr>
          <w:rFonts w:eastAsiaTheme="minorHAnsi"/>
          <w:lang w:eastAsia="en-US"/>
        </w:rPr>
        <w:t xml:space="preserve">je flexibilný a schopný prijať a zvládať inovatívne zmeny </w:t>
      </w:r>
    </w:p>
    <w:p w:rsidR="00195123" w:rsidRPr="00BC0659" w:rsidRDefault="00195123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chápe princípy podnikania,</w:t>
      </w:r>
    </w:p>
    <w:p w:rsidR="00195123" w:rsidRPr="00BC0659" w:rsidRDefault="00195123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získať a využiť informácie o vzdelávacích a pracovných príležitostiach,</w:t>
      </w:r>
    </w:p>
    <w:p w:rsidR="00195123" w:rsidRPr="00BC0659" w:rsidRDefault="00195123" w:rsidP="00B96A30">
      <w:pPr>
        <w:pStyle w:val="Odsekzoznamu"/>
        <w:autoSpaceDE w:val="0"/>
        <w:autoSpaceDN w:val="0"/>
        <w:adjustRightInd w:val="0"/>
        <w:ind w:left="735"/>
        <w:jc w:val="both"/>
        <w:rPr>
          <w:rFonts w:eastAsiaTheme="minorHAnsi"/>
          <w:lang w:eastAsia="en-US"/>
        </w:rPr>
      </w:pPr>
    </w:p>
    <w:p w:rsidR="00195123" w:rsidRPr="00BC0659" w:rsidRDefault="00FF1CF3" w:rsidP="00B96A30">
      <w:pPr>
        <w:jc w:val="both"/>
        <w:rPr>
          <w:b/>
        </w:rPr>
      </w:pPr>
      <w:r w:rsidRPr="00BC0659">
        <w:rPr>
          <w:rFonts w:eastAsiaTheme="minorHAnsi"/>
          <w:lang w:eastAsia="en-US"/>
        </w:rPr>
        <w:t xml:space="preserve">    </w:t>
      </w:r>
      <w:r w:rsidRPr="00BC0659">
        <w:rPr>
          <w:rFonts w:eastAsiaTheme="minorHAnsi"/>
          <w:b/>
          <w:lang w:eastAsia="en-US"/>
        </w:rPr>
        <w:t>ch)</w:t>
      </w:r>
      <w:r w:rsidRPr="00BC0659">
        <w:rPr>
          <w:rFonts w:eastAsiaTheme="minorHAnsi"/>
          <w:lang w:eastAsia="en-US"/>
        </w:rPr>
        <w:t xml:space="preserve">  </w:t>
      </w:r>
      <w:r w:rsidR="00195123" w:rsidRPr="00BC0659">
        <w:rPr>
          <w:b/>
        </w:rPr>
        <w:t>kompetencie</w:t>
      </w:r>
      <w:r w:rsidR="00543261" w:rsidRPr="00BC0659">
        <w:rPr>
          <w:b/>
        </w:rPr>
        <w:t xml:space="preserve"> (spôsobilosti)</w:t>
      </w:r>
      <w:r w:rsidR="00195123" w:rsidRPr="00BC0659">
        <w:rPr>
          <w:b/>
        </w:rPr>
        <w:t xml:space="preserve"> smerujúce k iniciatívnosti a podnikavosti</w:t>
      </w:r>
    </w:p>
    <w:p w:rsidR="00195123" w:rsidRPr="00BC0659" w:rsidRDefault="00195123" w:rsidP="00B96A30">
      <w:pPr>
        <w:jc w:val="both"/>
        <w:rPr>
          <w:b/>
        </w:rPr>
      </w:pPr>
    </w:p>
    <w:p w:rsidR="00195123" w:rsidRPr="00BC0659" w:rsidRDefault="00195123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inovovať zaužívané postupy pri riešení úloh, plánovať a riadiť nové projekty</w:t>
      </w:r>
      <w:r w:rsidR="00543261" w:rsidRPr="00BC0659">
        <w:rPr>
          <w:rFonts w:eastAsiaTheme="minorHAnsi"/>
          <w:lang w:eastAsia="en-US"/>
        </w:rPr>
        <w:t xml:space="preserve"> so zámerom dosiahnuť ciele</w:t>
      </w:r>
      <w:r w:rsidR="00AF38CA" w:rsidRPr="00BC0659">
        <w:rPr>
          <w:rFonts w:eastAsiaTheme="minorHAnsi"/>
          <w:lang w:eastAsia="en-US"/>
        </w:rPr>
        <w:t>,</w:t>
      </w:r>
      <w:r w:rsidR="00543261" w:rsidRPr="00BC0659">
        <w:rPr>
          <w:rFonts w:eastAsiaTheme="minorHAnsi"/>
          <w:lang w:eastAsia="en-US"/>
        </w:rPr>
        <w:t xml:space="preserve"> a to nielen v práci, ale aj v každodennom živote,</w:t>
      </w:r>
    </w:p>
    <w:p w:rsidR="00543261" w:rsidRPr="00BC0659" w:rsidRDefault="00543261" w:rsidP="00B96A30">
      <w:pPr>
        <w:pStyle w:val="Odsekzoznamu"/>
        <w:autoSpaceDE w:val="0"/>
        <w:autoSpaceDN w:val="0"/>
        <w:adjustRightInd w:val="0"/>
        <w:ind w:left="735"/>
        <w:jc w:val="both"/>
        <w:rPr>
          <w:rFonts w:eastAsiaTheme="minorHAnsi"/>
          <w:lang w:eastAsia="en-US"/>
        </w:rPr>
      </w:pPr>
    </w:p>
    <w:p w:rsidR="00543261" w:rsidRPr="00BC0659" w:rsidRDefault="00543261" w:rsidP="00B5792D">
      <w:pPr>
        <w:pStyle w:val="Odsekzoznamu"/>
        <w:numPr>
          <w:ilvl w:val="0"/>
          <w:numId w:val="4"/>
        </w:numPr>
        <w:jc w:val="both"/>
        <w:rPr>
          <w:b/>
        </w:rPr>
      </w:pPr>
      <w:r w:rsidRPr="00BC0659">
        <w:rPr>
          <w:b/>
        </w:rPr>
        <w:t xml:space="preserve">kompetencie (spôsobilosti) vnímať a chápať kultúru a vyjadrovať sa nástrojmi kultúry </w:t>
      </w:r>
    </w:p>
    <w:p w:rsidR="00543261" w:rsidRPr="00BC0659" w:rsidRDefault="00543261" w:rsidP="00B96A30">
      <w:pPr>
        <w:jc w:val="both"/>
        <w:rPr>
          <w:b/>
        </w:rPr>
      </w:pPr>
      <w:r w:rsidRPr="00BC0659">
        <w:rPr>
          <w:b/>
        </w:rPr>
        <w:t xml:space="preserve">  </w:t>
      </w:r>
    </w:p>
    <w:p w:rsidR="00543261" w:rsidRPr="00BC0659" w:rsidRDefault="005432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dokáže sa orientovať v umeleckých druhoch a štýloch,</w:t>
      </w:r>
    </w:p>
    <w:p w:rsidR="00543261" w:rsidRPr="00BC0659" w:rsidRDefault="005432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uvedomuje si význam umenia a kultúrnej komunikácie vo svojom živote a v živote celej spoločnosti,</w:t>
      </w:r>
    </w:p>
    <w:p w:rsidR="00543261" w:rsidRPr="00BC0659" w:rsidRDefault="00543261" w:rsidP="003F2099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cení si a rešpektuje umenie a kultúrne historické a miestne tradície,</w:t>
      </w:r>
    </w:p>
    <w:p w:rsidR="00543261" w:rsidRPr="00BC0659" w:rsidRDefault="005432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pozná pravidlá spoločenského kontaktu (etiketu),</w:t>
      </w:r>
    </w:p>
    <w:p w:rsidR="00543261" w:rsidRPr="00BC0659" w:rsidRDefault="00543261" w:rsidP="00B5792D">
      <w:pPr>
        <w:pStyle w:val="Odsekzoznamu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správa sa kultivovane, primerane okolnostiam a situáciám, s výnimkou žiakov s poruchami správania,</w:t>
      </w:r>
    </w:p>
    <w:p w:rsidR="00543261" w:rsidRPr="00BC0659" w:rsidRDefault="00543261" w:rsidP="00B5792D">
      <w:pPr>
        <w:pStyle w:val="Odsekzoznamu"/>
        <w:numPr>
          <w:ilvl w:val="0"/>
          <w:numId w:val="2"/>
        </w:numPr>
        <w:jc w:val="both"/>
        <w:rPr>
          <w:b/>
        </w:rPr>
      </w:pPr>
      <w:r w:rsidRPr="00BC0659">
        <w:rPr>
          <w:rFonts w:eastAsiaTheme="minorHAnsi"/>
          <w:lang w:eastAsia="en-US"/>
        </w:rPr>
        <w:t>je tolerantný a empatický k prejavom iných kultúr.</w:t>
      </w:r>
    </w:p>
    <w:p w:rsidR="00543261" w:rsidRPr="00BC0659" w:rsidRDefault="00543261" w:rsidP="00B96A30">
      <w:pPr>
        <w:jc w:val="both"/>
        <w:rPr>
          <w:b/>
        </w:rPr>
      </w:pPr>
    </w:p>
    <w:p w:rsidR="00543261" w:rsidRPr="00BC0659" w:rsidRDefault="00543261" w:rsidP="00B96A30">
      <w:pPr>
        <w:jc w:val="both"/>
      </w:pPr>
      <w:r w:rsidRPr="00BC0659">
        <w:t xml:space="preserve">Jednotlivé kľúčové kompetencie sa navzájom prelínajú, prepájajú a majú </w:t>
      </w:r>
      <w:proofErr w:type="spellStart"/>
      <w:r w:rsidRPr="00BC0659">
        <w:t>nadpredmetový</w:t>
      </w:r>
      <w:proofErr w:type="spellEnd"/>
      <w:r w:rsidRPr="00BC0659">
        <w:t xml:space="preserve"> programový charakter. Získavajú sa ako produkt celkového procesu vzdelávania a sebavzdelávania, t. j. kompletného vzdelávacieho programu a iných rozvíjajúcich aktivít prebiehajúcich v rámci školy.</w:t>
      </w:r>
      <w:r w:rsidR="00FF1CF3" w:rsidRPr="00BC0659">
        <w:t xml:space="preserve"> </w:t>
      </w:r>
      <w:r w:rsidR="00B96A30" w:rsidRPr="00BC0659">
        <w:t>Kľúčové kompetencie majú</w:t>
      </w:r>
      <w:r w:rsidRPr="00BC0659">
        <w:t xml:space="preserve"> slúžiť absolventovi na výkon pracovných i mimopracovných aktivít.</w:t>
      </w:r>
    </w:p>
    <w:p w:rsidR="00F46C7B" w:rsidRPr="00BC0659" w:rsidRDefault="00543261" w:rsidP="00543261">
      <w:pPr>
        <w:jc w:val="both"/>
      </w:pPr>
      <w:r w:rsidRPr="00BC0659">
        <w:t>Absolvent by mal svojim vystupovaním robiť dobré meno škole, vytvárať dobré medziľudské vzťahy, byť schopný hodnotiť svoju úlohu v škole, v rodine, v spoločnosti, starať sa o svoje fyzické a psychické zdravie</w:t>
      </w:r>
      <w:r w:rsidR="00EB00EF" w:rsidRPr="00BC0659">
        <w:t>.</w:t>
      </w:r>
    </w:p>
    <w:p w:rsidR="00F46C7B" w:rsidRPr="00BC0659" w:rsidRDefault="00F46C7B" w:rsidP="00A476B7">
      <w:pPr>
        <w:jc w:val="both"/>
        <w:rPr>
          <w:rFonts w:ascii="Arial" w:eastAsiaTheme="minorHAnsi" w:hAnsi="Arial" w:cs="Arial"/>
          <w:b/>
          <w:lang w:eastAsia="en-US"/>
        </w:rPr>
      </w:pPr>
    </w:p>
    <w:p w:rsidR="00A476B7" w:rsidRPr="00BC0659" w:rsidRDefault="00A476B7" w:rsidP="00A476B7">
      <w:pPr>
        <w:jc w:val="both"/>
      </w:pPr>
      <w:r w:rsidRPr="00BC0659">
        <w:t>V oblasti environmentálnej vý</w:t>
      </w:r>
      <w:r w:rsidR="00F46C7B" w:rsidRPr="00BC0659">
        <w:t xml:space="preserve">chovy </w:t>
      </w:r>
      <w:r w:rsidRPr="00BC0659">
        <w:t>bu</w:t>
      </w:r>
      <w:r w:rsidR="00F46C7B" w:rsidRPr="00BC0659">
        <w:t>dujeme</w:t>
      </w:r>
      <w:r w:rsidRPr="00BC0659">
        <w:t xml:space="preserve"> správny</w:t>
      </w:r>
      <w:r w:rsidR="00F46C7B" w:rsidRPr="00BC0659">
        <w:t xml:space="preserve"> hodnotový systém detí, usmerňujeme škodlivé správanie a vyt</w:t>
      </w:r>
      <w:r w:rsidR="006A28C6" w:rsidRPr="00BC0659">
        <w:t>várame zdravý životný štýl,  uka</w:t>
      </w:r>
      <w:r w:rsidR="00F46C7B" w:rsidRPr="00BC0659">
        <w:t>zujeme</w:t>
      </w:r>
      <w:r w:rsidRPr="00BC0659">
        <w:t xml:space="preserve"> žiakom, aká je ochrana</w:t>
      </w:r>
      <w:r w:rsidR="00F46C7B" w:rsidRPr="00BC0659">
        <w:t xml:space="preserve"> prírody dôležitá. Zapájame</w:t>
      </w:r>
      <w:r w:rsidRPr="00BC0659">
        <w:t xml:space="preserve"> žiakov do čistoty interiér</w:t>
      </w:r>
      <w:r w:rsidR="00F46C7B" w:rsidRPr="00BC0659">
        <w:t xml:space="preserve">u a exteriéru školy. Informujeme </w:t>
      </w:r>
      <w:r w:rsidRPr="00BC0659">
        <w:t>o </w:t>
      </w:r>
      <w:proofErr w:type="spellStart"/>
      <w:r w:rsidRPr="00BC0659">
        <w:t>ekoaktivitách</w:t>
      </w:r>
      <w:proofErr w:type="spellEnd"/>
      <w:r w:rsidRPr="00BC0659">
        <w:t xml:space="preserve"> prostredníctvom tematických násteniek a na webovej stránke školy.</w:t>
      </w:r>
    </w:p>
    <w:p w:rsidR="00A476B7" w:rsidRPr="00BC0659" w:rsidRDefault="00FF2E20" w:rsidP="00A476B7">
      <w:pPr>
        <w:jc w:val="both"/>
      </w:pPr>
      <w:r w:rsidRPr="00BC0659">
        <w:t>Podporujeme</w:t>
      </w:r>
      <w:r w:rsidR="00A476B7" w:rsidRPr="00BC0659">
        <w:t xml:space="preserve"> výuč</w:t>
      </w:r>
      <w:r w:rsidR="00AF38CA" w:rsidRPr="00BC0659">
        <w:t>bu pomocou didaktickej techniky,  t</w:t>
      </w:r>
      <w:r w:rsidR="00A476B7" w:rsidRPr="00BC0659">
        <w:t>vorbu samostatných a tímových projektov, dlhodobých a samostatných prác, prezentác</w:t>
      </w:r>
      <w:r w:rsidRPr="00BC0659">
        <w:t>iu a obhajobu výstupov. Dôraz  kladieme</w:t>
      </w:r>
      <w:r w:rsidR="00A476B7" w:rsidRPr="00BC0659">
        <w:t xml:space="preserve"> na samostatnosť a z</w:t>
      </w:r>
      <w:r w:rsidRPr="00BC0659">
        <w:t>odpovednosť za učenie, využívanie</w:t>
      </w:r>
      <w:r w:rsidR="00F46C7B" w:rsidRPr="00BC0659">
        <w:t xml:space="preserve"> </w:t>
      </w:r>
      <w:r w:rsidR="00A476B7" w:rsidRPr="00BC0659">
        <w:t xml:space="preserve">IKT vo vyučovaní. </w:t>
      </w:r>
    </w:p>
    <w:p w:rsidR="00A476B7" w:rsidRPr="00BC0659" w:rsidRDefault="00A476B7" w:rsidP="00A476B7">
      <w:pPr>
        <w:tabs>
          <w:tab w:val="left" w:pos="3105"/>
        </w:tabs>
        <w:jc w:val="both"/>
      </w:pPr>
      <w:r w:rsidRPr="00BC0659">
        <w:t xml:space="preserve">Okrem tradičných </w:t>
      </w:r>
      <w:r w:rsidR="00FF2E20" w:rsidRPr="00BC0659">
        <w:t>foriem a metód vyučovania preferujeme</w:t>
      </w:r>
      <w:r w:rsidRPr="00BC0659">
        <w:t xml:space="preserve"> kooperatívne učenie, samostatnú prácu, učenie vo dvojici, kolektívnu a skupinovú prácu, problémové vyučovanie, projektové vyučovanie, interaktívne zážitkové učenie, didaktické hry, diferencované vyučovanie.</w:t>
      </w:r>
    </w:p>
    <w:p w:rsidR="008C33BD" w:rsidRPr="00BC0659" w:rsidRDefault="008C33BD" w:rsidP="00A476B7">
      <w:pPr>
        <w:tabs>
          <w:tab w:val="left" w:pos="3105"/>
        </w:tabs>
        <w:jc w:val="both"/>
        <w:rPr>
          <w:rFonts w:ascii="Arial" w:hAnsi="Arial" w:cs="Arial"/>
        </w:rPr>
      </w:pPr>
    </w:p>
    <w:p w:rsidR="00F46C7B" w:rsidRDefault="00F46C7B" w:rsidP="00A476B7">
      <w:pPr>
        <w:tabs>
          <w:tab w:val="left" w:pos="3105"/>
        </w:tabs>
        <w:spacing w:line="360" w:lineRule="auto"/>
        <w:jc w:val="both"/>
        <w:rPr>
          <w:rFonts w:ascii="Arial" w:eastAsiaTheme="minorHAnsi" w:hAnsi="Arial" w:cs="Arial"/>
          <w:b/>
          <w:lang w:eastAsia="en-US"/>
        </w:rPr>
      </w:pPr>
    </w:p>
    <w:p w:rsidR="006D6BAE" w:rsidRDefault="006D6BAE" w:rsidP="00A476B7">
      <w:pPr>
        <w:tabs>
          <w:tab w:val="left" w:pos="3105"/>
        </w:tabs>
        <w:spacing w:line="360" w:lineRule="auto"/>
        <w:jc w:val="both"/>
        <w:rPr>
          <w:rFonts w:ascii="Arial" w:eastAsiaTheme="minorHAnsi" w:hAnsi="Arial" w:cs="Arial"/>
          <w:b/>
          <w:lang w:eastAsia="en-US"/>
        </w:rPr>
      </w:pPr>
    </w:p>
    <w:p w:rsidR="006D6BAE" w:rsidRPr="00BC0659" w:rsidRDefault="006D6BAE" w:rsidP="00A476B7">
      <w:pPr>
        <w:tabs>
          <w:tab w:val="left" w:pos="3105"/>
        </w:tabs>
        <w:spacing w:line="360" w:lineRule="auto"/>
        <w:jc w:val="both"/>
        <w:rPr>
          <w:rFonts w:ascii="Arial" w:eastAsiaTheme="minorHAnsi" w:hAnsi="Arial" w:cs="Arial"/>
          <w:b/>
          <w:lang w:eastAsia="en-US"/>
        </w:rPr>
      </w:pPr>
    </w:p>
    <w:p w:rsidR="00F541BA" w:rsidRPr="00BC0659" w:rsidRDefault="00A476B7" w:rsidP="00F541BA">
      <w:pPr>
        <w:tabs>
          <w:tab w:val="left" w:pos="3105"/>
        </w:tabs>
        <w:spacing w:line="360" w:lineRule="auto"/>
        <w:jc w:val="both"/>
        <w:rPr>
          <w:rFonts w:ascii="Arial" w:hAnsi="Arial" w:cs="Arial"/>
          <w:b/>
          <w:color w:val="00B050"/>
        </w:rPr>
      </w:pPr>
      <w:r w:rsidRPr="00BC0659">
        <w:rPr>
          <w:rFonts w:ascii="Arial" w:eastAsiaTheme="minorHAnsi" w:hAnsi="Arial" w:cs="Arial"/>
          <w:b/>
          <w:color w:val="00B050"/>
          <w:lang w:eastAsia="en-US"/>
        </w:rPr>
        <w:lastRenderedPageBreak/>
        <w:t xml:space="preserve">4. </w:t>
      </w:r>
      <w:r w:rsidRPr="00BC0659">
        <w:rPr>
          <w:rFonts w:ascii="Arial" w:hAnsi="Arial" w:cs="Arial"/>
          <w:b/>
          <w:color w:val="00B050"/>
        </w:rPr>
        <w:t>Zabezpečenie výučby pre</w:t>
      </w:r>
      <w:r w:rsidR="00F541BA" w:rsidRPr="00BC0659">
        <w:rPr>
          <w:rFonts w:ascii="Arial" w:hAnsi="Arial" w:cs="Arial"/>
          <w:b/>
          <w:color w:val="00B050"/>
        </w:rPr>
        <w:t xml:space="preserve"> žiakov so špeciálnymi potrebami</w:t>
      </w:r>
    </w:p>
    <w:p w:rsidR="00142328" w:rsidRPr="00BC0659" w:rsidRDefault="003F2099" w:rsidP="004E7E75">
      <w:pPr>
        <w:tabs>
          <w:tab w:val="left" w:pos="3105"/>
        </w:tabs>
        <w:jc w:val="both"/>
        <w:rPr>
          <w:b/>
        </w:rPr>
      </w:pPr>
      <w:r w:rsidRPr="00BC0659">
        <w:rPr>
          <w:b/>
        </w:rPr>
        <w:t xml:space="preserve">  </w:t>
      </w:r>
      <w:r w:rsidR="00F46C7B" w:rsidRPr="00BC0659">
        <w:rPr>
          <w:b/>
        </w:rPr>
        <w:t xml:space="preserve">    </w:t>
      </w:r>
      <w:r w:rsidR="00FA45E6" w:rsidRPr="00BC0659">
        <w:t>Žiakov</w:t>
      </w:r>
      <w:r w:rsidR="00A476B7" w:rsidRPr="00BC0659">
        <w:t xml:space="preserve"> so špeciálnymi </w:t>
      </w:r>
      <w:proofErr w:type="spellStart"/>
      <w:r w:rsidR="00A476B7" w:rsidRPr="00BC0659">
        <w:t>vých</w:t>
      </w:r>
      <w:r w:rsidR="00617166" w:rsidRPr="00BC0659">
        <w:t>ovno</w:t>
      </w:r>
      <w:proofErr w:type="spellEnd"/>
      <w:r w:rsidR="00617166" w:rsidRPr="00BC0659">
        <w:t>–</w:t>
      </w:r>
      <w:r w:rsidR="00FA45E6" w:rsidRPr="00BC0659">
        <w:t>vzdelávacími potrebami  zaraďujeme</w:t>
      </w:r>
      <w:r w:rsidR="00A476B7" w:rsidRPr="00BC0659">
        <w:t xml:space="preserve"> d</w:t>
      </w:r>
      <w:r w:rsidR="00E174E9" w:rsidRPr="00BC0659">
        <w:t>o tried s ostatnými žiakmi</w:t>
      </w:r>
      <w:r w:rsidR="00946C76" w:rsidRPr="00BC0659">
        <w:t xml:space="preserve"> a v</w:t>
      </w:r>
      <w:r w:rsidR="00FA45E6" w:rsidRPr="00BC0659">
        <w:t>zdelávame</w:t>
      </w:r>
      <w:r w:rsidR="004E7E75" w:rsidRPr="00BC0659">
        <w:t xml:space="preserve"> </w:t>
      </w:r>
      <w:r w:rsidR="00A476B7" w:rsidRPr="00BC0659">
        <w:t>pod</w:t>
      </w:r>
      <w:r w:rsidR="00617166" w:rsidRPr="00BC0659">
        <w:t xml:space="preserve">ľa individuálneho </w:t>
      </w:r>
      <w:proofErr w:type="spellStart"/>
      <w:r w:rsidR="00617166" w:rsidRPr="00BC0659">
        <w:t>výchovno</w:t>
      </w:r>
      <w:proofErr w:type="spellEnd"/>
      <w:r w:rsidR="00617166" w:rsidRPr="00BC0659">
        <w:t>–</w:t>
      </w:r>
      <w:r w:rsidR="00A476B7" w:rsidRPr="00BC0659">
        <w:t>vzdelávacieho programu, pričom učebné osnovy i výchovné postupy sú pris</w:t>
      </w:r>
      <w:r w:rsidR="00617166" w:rsidRPr="00BC0659">
        <w:t xml:space="preserve">pôsobené ich potrebám. </w:t>
      </w:r>
      <w:proofErr w:type="spellStart"/>
      <w:r w:rsidR="00617166" w:rsidRPr="00BC0659">
        <w:t>Výchovno</w:t>
      </w:r>
      <w:proofErr w:type="spellEnd"/>
      <w:r w:rsidR="00617166" w:rsidRPr="00BC0659">
        <w:t>–</w:t>
      </w:r>
      <w:r w:rsidR="00A476B7" w:rsidRPr="00BC0659">
        <w:t>vzdelávací program vypracováva triedny uči</w:t>
      </w:r>
      <w:r w:rsidR="00FA45E6" w:rsidRPr="00BC0659">
        <w:t xml:space="preserve">teľ,  vyučujúci daného predmetu </w:t>
      </w:r>
      <w:r w:rsidR="00A476B7" w:rsidRPr="00BC0659">
        <w:t>a zariadenie špe</w:t>
      </w:r>
      <w:r w:rsidR="00617166" w:rsidRPr="00BC0659">
        <w:t xml:space="preserve">ciálnopedagogického poradenstva so súhlasom rodiča. Nároky kladené na žiaka musia byť </w:t>
      </w:r>
      <w:r w:rsidR="00A476B7" w:rsidRPr="00BC0659">
        <w:t>v súlade s</w:t>
      </w:r>
      <w:r w:rsidR="00617166" w:rsidRPr="00BC0659">
        <w:t> jeho možnosťami a nemalo by prichádzať</w:t>
      </w:r>
      <w:r w:rsidR="00A476B7" w:rsidRPr="00BC0659">
        <w:t xml:space="preserve"> k</w:t>
      </w:r>
      <w:r w:rsidR="00617166" w:rsidRPr="00BC0659">
        <w:t xml:space="preserve"> ich </w:t>
      </w:r>
      <w:r w:rsidR="00A476B7" w:rsidRPr="00BC0659">
        <w:t>bezdôvodnému znižovaniu. Pri výchove a vzdelávaní žiakov ŠVVP rešpektujeme obmedzenia, ktoré sú podmienené postihnutím dieťaťa, zadávame také požiadavky, ktoré má dieťa predpoklad splniť. Pri hodnotení a klasifikácii prospechu a správania nehodnotíme negatívne tie výkony dieťaťa, ktoré sú ovplyvnené jeho zdravotným stavom.</w:t>
      </w:r>
    </w:p>
    <w:p w:rsidR="00500682" w:rsidRPr="00BC0659" w:rsidRDefault="00500682" w:rsidP="00D751D7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iCs/>
          <w:color w:val="00B050"/>
          <w:lang w:eastAsia="en-US"/>
        </w:rPr>
      </w:pPr>
    </w:p>
    <w:p w:rsidR="00F541BA" w:rsidRPr="00BC0659" w:rsidRDefault="00D751D7" w:rsidP="00D751D7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iCs/>
          <w:color w:val="00B050"/>
          <w:lang w:eastAsia="en-US"/>
        </w:rPr>
      </w:pPr>
      <w:r w:rsidRPr="00BC0659">
        <w:rPr>
          <w:rFonts w:ascii="Arial" w:eastAsiaTheme="minorHAnsi" w:hAnsi="Arial" w:cs="Arial"/>
          <w:b/>
          <w:bCs/>
          <w:iCs/>
          <w:color w:val="00B050"/>
          <w:lang w:eastAsia="en-US"/>
        </w:rPr>
        <w:t>5</w:t>
      </w:r>
      <w:r w:rsidRPr="00BC0659">
        <w:rPr>
          <w:rFonts w:ascii="Arial" w:eastAsiaTheme="minorHAnsi" w:hAnsi="Arial" w:cs="Arial"/>
          <w:b/>
          <w:bCs/>
          <w:i/>
          <w:iCs/>
          <w:color w:val="00B050"/>
          <w:lang w:eastAsia="en-US"/>
        </w:rPr>
        <w:t>.</w:t>
      </w:r>
      <w:r w:rsidR="008B5645" w:rsidRPr="00BC0659">
        <w:rPr>
          <w:rFonts w:ascii="Arial" w:eastAsiaTheme="minorHAnsi" w:hAnsi="Arial" w:cs="Arial"/>
          <w:b/>
          <w:bCs/>
          <w:i/>
          <w:iCs/>
          <w:color w:val="00B050"/>
          <w:lang w:eastAsia="en-US"/>
        </w:rPr>
        <w:t xml:space="preserve"> </w:t>
      </w:r>
      <w:r w:rsidR="008B5645" w:rsidRPr="00BC0659">
        <w:rPr>
          <w:rFonts w:ascii="Arial" w:eastAsiaTheme="minorHAnsi" w:hAnsi="Arial" w:cs="Arial"/>
          <w:b/>
          <w:bCs/>
          <w:iCs/>
          <w:color w:val="00B050"/>
          <w:lang w:eastAsia="en-US"/>
        </w:rPr>
        <w:t>Začlenenie prierezových tém</w:t>
      </w:r>
    </w:p>
    <w:p w:rsidR="008C33BD" w:rsidRPr="00BC0659" w:rsidRDefault="008C33BD" w:rsidP="00D751D7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iCs/>
          <w:color w:val="00B050"/>
          <w:lang w:eastAsia="en-US"/>
        </w:rPr>
      </w:pPr>
    </w:p>
    <w:p w:rsidR="00143D57" w:rsidRPr="00BC0659" w:rsidRDefault="00143D5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ascii="Arial" w:eastAsiaTheme="minorHAnsi" w:hAnsi="Arial" w:cs="Arial"/>
          <w:lang w:eastAsia="en-US"/>
        </w:rPr>
        <w:t xml:space="preserve">      </w:t>
      </w:r>
      <w:r w:rsidR="00D751D7" w:rsidRPr="00BC0659">
        <w:rPr>
          <w:rFonts w:eastAsiaTheme="minorHAnsi"/>
          <w:lang w:eastAsia="en-US"/>
        </w:rPr>
        <w:t xml:space="preserve">Všetky prierezové témy </w:t>
      </w:r>
      <w:r w:rsidR="00CE6F41" w:rsidRPr="00BC0659">
        <w:rPr>
          <w:rFonts w:eastAsiaTheme="minorHAnsi"/>
          <w:lang w:eastAsia="en-US"/>
        </w:rPr>
        <w:t>máme začlenené</w:t>
      </w:r>
      <w:r w:rsidR="00D751D7" w:rsidRPr="00BC0659">
        <w:rPr>
          <w:rFonts w:eastAsiaTheme="minorHAnsi"/>
          <w:lang w:eastAsia="en-US"/>
        </w:rPr>
        <w:t xml:space="preserve"> </w:t>
      </w:r>
      <w:r w:rsidR="00CE6F41" w:rsidRPr="00BC0659">
        <w:rPr>
          <w:rFonts w:eastAsiaTheme="minorHAnsi"/>
          <w:lang w:eastAsia="en-US"/>
        </w:rPr>
        <w:t>v</w:t>
      </w:r>
      <w:r w:rsidR="00D751D7" w:rsidRPr="00BC0659">
        <w:rPr>
          <w:rFonts w:eastAsiaTheme="minorHAnsi"/>
          <w:lang w:eastAsia="en-US"/>
        </w:rPr>
        <w:t xml:space="preserve"> jednotlivých</w:t>
      </w:r>
      <w:r w:rsidR="00CE6F41" w:rsidRPr="00BC0659">
        <w:rPr>
          <w:rFonts w:eastAsiaTheme="minorHAnsi"/>
          <w:lang w:eastAsia="en-US"/>
        </w:rPr>
        <w:t xml:space="preserve"> predmetoch</w:t>
      </w:r>
      <w:r w:rsidRPr="00BC0659">
        <w:rPr>
          <w:rFonts w:eastAsiaTheme="minorHAnsi"/>
          <w:lang w:eastAsia="en-US"/>
        </w:rPr>
        <w:t xml:space="preserve"> vzhľadom na vhodnosť </w:t>
      </w:r>
      <w:r w:rsidR="00D751D7" w:rsidRPr="00BC0659">
        <w:rPr>
          <w:rFonts w:eastAsiaTheme="minorHAnsi"/>
          <w:lang w:eastAsia="en-US"/>
        </w:rPr>
        <w:t>či</w:t>
      </w:r>
      <w:r w:rsidRPr="00BC0659">
        <w:rPr>
          <w:rFonts w:eastAsiaTheme="minorHAnsi"/>
          <w:lang w:eastAsia="en-US"/>
        </w:rPr>
        <w:t xml:space="preserve"> </w:t>
      </w:r>
      <w:r w:rsidR="00D751D7" w:rsidRPr="00BC0659">
        <w:rPr>
          <w:rFonts w:eastAsiaTheme="minorHAnsi"/>
          <w:lang w:eastAsia="en-US"/>
        </w:rPr>
        <w:t>aktuálnosť o</w:t>
      </w:r>
      <w:r w:rsidR="00CE6F41" w:rsidRPr="00BC0659">
        <w:rPr>
          <w:rFonts w:eastAsiaTheme="minorHAnsi"/>
          <w:lang w:eastAsia="en-US"/>
        </w:rPr>
        <w:t>bsahu vyučovacích predmetov a uvádzame ich</w:t>
      </w:r>
      <w:r w:rsidR="00D751D7" w:rsidRPr="00BC0659">
        <w:rPr>
          <w:rFonts w:eastAsiaTheme="minorHAnsi"/>
          <w:lang w:eastAsia="en-US"/>
        </w:rPr>
        <w:t xml:space="preserve"> v učebných osnovách jednotlivých</w:t>
      </w:r>
      <w:r w:rsidRPr="00BC0659">
        <w:rPr>
          <w:rFonts w:eastAsiaTheme="minorHAnsi"/>
          <w:lang w:eastAsia="en-US"/>
        </w:rPr>
        <w:t xml:space="preserve"> </w:t>
      </w:r>
      <w:r w:rsidR="00CE6F41" w:rsidRPr="00BC0659">
        <w:rPr>
          <w:rFonts w:eastAsiaTheme="minorHAnsi"/>
          <w:lang w:eastAsia="en-US"/>
        </w:rPr>
        <w:t>predmetov, prípadne formou kurzu</w:t>
      </w:r>
      <w:r w:rsidR="00D751D7" w:rsidRPr="00BC0659">
        <w:rPr>
          <w:rFonts w:eastAsiaTheme="minorHAnsi"/>
          <w:lang w:eastAsia="en-US"/>
        </w:rPr>
        <w:t>.</w:t>
      </w:r>
    </w:p>
    <w:p w:rsidR="00FF2E20" w:rsidRPr="00BC0659" w:rsidRDefault="00FF2E20" w:rsidP="009B23C5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D751D7" w:rsidRPr="00BC0659" w:rsidRDefault="00D751D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proofErr w:type="spellStart"/>
      <w:r w:rsidRPr="00BC0659">
        <w:rPr>
          <w:rFonts w:eastAsiaTheme="minorHAnsi"/>
          <w:b/>
          <w:bCs/>
          <w:lang w:eastAsia="en-US"/>
        </w:rPr>
        <w:t>Multikultúrna</w:t>
      </w:r>
      <w:proofErr w:type="spellEnd"/>
      <w:r w:rsidRPr="00BC0659">
        <w:rPr>
          <w:rFonts w:eastAsiaTheme="minorHAnsi"/>
          <w:b/>
          <w:bCs/>
          <w:lang w:eastAsia="en-US"/>
        </w:rPr>
        <w:t xml:space="preserve"> výchova</w:t>
      </w:r>
    </w:p>
    <w:p w:rsidR="00D751D7" w:rsidRPr="00BC0659" w:rsidRDefault="00143D57" w:rsidP="006D6BAE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 </w:t>
      </w:r>
      <w:proofErr w:type="spellStart"/>
      <w:r w:rsidR="00D751D7" w:rsidRPr="00BC0659">
        <w:rPr>
          <w:rFonts w:eastAsiaTheme="minorHAnsi"/>
          <w:lang w:eastAsia="en-US"/>
        </w:rPr>
        <w:t>Multikultúrna</w:t>
      </w:r>
      <w:proofErr w:type="spellEnd"/>
      <w:r w:rsidR="00D751D7" w:rsidRPr="00BC0659">
        <w:rPr>
          <w:rFonts w:eastAsiaTheme="minorHAnsi"/>
          <w:lang w:eastAsia="en-US"/>
        </w:rPr>
        <w:t xml:space="preserve"> výchova sa dot</w:t>
      </w:r>
      <w:r w:rsidR="00617166" w:rsidRPr="00BC0659">
        <w:rPr>
          <w:rFonts w:eastAsiaTheme="minorHAnsi"/>
          <w:lang w:eastAsia="en-US"/>
        </w:rPr>
        <w:t>ýka medziľudských vzťahov a jej</w:t>
      </w:r>
      <w:r w:rsidR="00D751D7" w:rsidRPr="00BC0659">
        <w:rPr>
          <w:rFonts w:eastAsiaTheme="minorHAnsi"/>
          <w:lang w:eastAsia="en-US"/>
        </w:rPr>
        <w:t xml:space="preserve"> cieľom je chápanie a</w:t>
      </w:r>
    </w:p>
    <w:p w:rsidR="00D751D7" w:rsidRPr="00BC0659" w:rsidRDefault="00D751D7" w:rsidP="006D6BAE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akceptácia iných kultúr a rozvoj me</w:t>
      </w:r>
      <w:r w:rsidR="008B5645" w:rsidRPr="00BC0659">
        <w:rPr>
          <w:rFonts w:eastAsiaTheme="minorHAnsi"/>
          <w:lang w:eastAsia="en-US"/>
        </w:rPr>
        <w:t xml:space="preserve">dziľudskej tolerancie. Začlenili sme </w:t>
      </w:r>
      <w:r w:rsidRPr="00BC0659">
        <w:rPr>
          <w:rFonts w:eastAsiaTheme="minorHAnsi"/>
          <w:lang w:eastAsia="en-US"/>
        </w:rPr>
        <w:t xml:space="preserve"> ju do jednotlivých</w:t>
      </w:r>
    </w:p>
    <w:p w:rsidR="00D751D7" w:rsidRPr="00BC0659" w:rsidRDefault="00D751D7" w:rsidP="006D6BAE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učebných osnov predmetu </w:t>
      </w:r>
      <w:r w:rsidR="00617166" w:rsidRPr="00BC0659">
        <w:rPr>
          <w:rFonts w:eastAsiaTheme="minorHAnsi"/>
          <w:lang w:eastAsia="en-US"/>
        </w:rPr>
        <w:t xml:space="preserve">slovenský jazyk a literatúra, </w:t>
      </w:r>
      <w:r w:rsidRPr="00BC0659">
        <w:rPr>
          <w:rFonts w:eastAsiaTheme="minorHAnsi"/>
          <w:lang w:eastAsia="en-US"/>
        </w:rPr>
        <w:t xml:space="preserve">dejepis, etická výchova, občianska náuka, geografia, </w:t>
      </w:r>
      <w:r w:rsidR="00364A0C" w:rsidRPr="00BC0659">
        <w:rPr>
          <w:rFonts w:eastAsiaTheme="minorHAnsi"/>
          <w:lang w:eastAsia="en-US"/>
        </w:rPr>
        <w:t xml:space="preserve">vlastiveda, </w:t>
      </w:r>
      <w:r w:rsidRPr="00BC0659">
        <w:rPr>
          <w:rFonts w:eastAsiaTheme="minorHAnsi"/>
          <w:lang w:eastAsia="en-US"/>
        </w:rPr>
        <w:t>cudzí jazyk,</w:t>
      </w:r>
      <w:r w:rsidR="00364A0C" w:rsidRPr="00BC0659">
        <w:rPr>
          <w:rFonts w:eastAsiaTheme="minorHAnsi"/>
          <w:lang w:eastAsia="en-US"/>
        </w:rPr>
        <w:t xml:space="preserve"> </w:t>
      </w:r>
      <w:r w:rsidRPr="00BC0659">
        <w:rPr>
          <w:rFonts w:eastAsiaTheme="minorHAnsi"/>
          <w:lang w:eastAsia="en-US"/>
        </w:rPr>
        <w:t>vý</w:t>
      </w:r>
      <w:r w:rsidR="00364A0C" w:rsidRPr="00BC0659">
        <w:rPr>
          <w:rFonts w:eastAsiaTheme="minorHAnsi"/>
          <w:lang w:eastAsia="en-US"/>
        </w:rPr>
        <w:t>tvarná výchova, hudobná výchova, informatická výchova, telesná výchova.</w:t>
      </w:r>
    </w:p>
    <w:p w:rsidR="001F4F94" w:rsidRPr="00BC0659" w:rsidRDefault="001F4F94" w:rsidP="009B23C5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D751D7" w:rsidRPr="00BC0659" w:rsidRDefault="00D751D7" w:rsidP="009B23C5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t>Mediálna výchova</w:t>
      </w:r>
    </w:p>
    <w:p w:rsidR="00D751D7" w:rsidRPr="00BC0659" w:rsidRDefault="00143D5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 </w:t>
      </w:r>
      <w:r w:rsidR="00D751D7" w:rsidRPr="00BC0659">
        <w:rPr>
          <w:rFonts w:eastAsiaTheme="minorHAnsi"/>
          <w:lang w:eastAsia="en-US"/>
        </w:rPr>
        <w:t>Mediálna výchova rozvíja schopnosť zaobchádzať s rôznymi druhmi médií, selektívne</w:t>
      </w:r>
    </w:p>
    <w:p w:rsidR="00D751D7" w:rsidRPr="00BC0659" w:rsidRDefault="008B5645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využívať ich produkty. Začlenili sme</w:t>
      </w:r>
      <w:r w:rsidR="00D751D7" w:rsidRPr="00BC0659">
        <w:rPr>
          <w:rFonts w:eastAsiaTheme="minorHAnsi"/>
          <w:lang w:eastAsia="en-US"/>
        </w:rPr>
        <w:t xml:space="preserve"> ju do jedno</w:t>
      </w:r>
      <w:r w:rsidRPr="00BC0659">
        <w:rPr>
          <w:rFonts w:eastAsiaTheme="minorHAnsi"/>
          <w:lang w:eastAsia="en-US"/>
        </w:rPr>
        <w:t xml:space="preserve">tlivých učebných osnov predmetu </w:t>
      </w:r>
      <w:r w:rsidR="00D751D7" w:rsidRPr="00BC0659">
        <w:rPr>
          <w:rFonts w:eastAsiaTheme="minorHAnsi"/>
          <w:lang w:eastAsia="en-US"/>
        </w:rPr>
        <w:t>matematika,</w:t>
      </w:r>
      <w:r w:rsidRPr="00BC0659">
        <w:rPr>
          <w:rFonts w:eastAsiaTheme="minorHAnsi"/>
          <w:lang w:eastAsia="en-US"/>
        </w:rPr>
        <w:t xml:space="preserve"> </w:t>
      </w:r>
      <w:r w:rsidR="00D751D7" w:rsidRPr="00BC0659">
        <w:rPr>
          <w:rFonts w:eastAsiaTheme="minorHAnsi"/>
          <w:lang w:eastAsia="en-US"/>
        </w:rPr>
        <w:t>informatika, slovenský jazyk, etická výchova, cudzí jazyk a občianska náuka.</w:t>
      </w:r>
    </w:p>
    <w:p w:rsidR="008B5645" w:rsidRPr="00BC0659" w:rsidRDefault="008B5645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D751D7" w:rsidRPr="00BC0659" w:rsidRDefault="00D751D7" w:rsidP="009B23C5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t>Osobnostný a sociálny rozvoj</w:t>
      </w:r>
    </w:p>
    <w:p w:rsidR="00D751D7" w:rsidRPr="00BC0659" w:rsidRDefault="00143D5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</w:t>
      </w:r>
      <w:r w:rsidR="00D751D7" w:rsidRPr="00BC0659">
        <w:rPr>
          <w:rFonts w:eastAsiaTheme="minorHAnsi"/>
          <w:lang w:eastAsia="en-US"/>
        </w:rPr>
        <w:t>Osobnostný a sociálny rozvoj rozvíja ľudský potenciál žiakov, ktorej cieľom je</w:t>
      </w:r>
    </w:p>
    <w:p w:rsidR="00D751D7" w:rsidRPr="00BC0659" w:rsidRDefault="00D751D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sebapoznanie, sebaúcta, sebavzdelávanie pestovanie dobrých medziľudských vzťahov,</w:t>
      </w:r>
      <w:r w:rsidR="00404CC1" w:rsidRPr="00BC0659">
        <w:rPr>
          <w:rFonts w:eastAsiaTheme="minorHAnsi"/>
          <w:lang w:eastAsia="en-US"/>
        </w:rPr>
        <w:t xml:space="preserve"> </w:t>
      </w:r>
      <w:r w:rsidRPr="00BC0659">
        <w:rPr>
          <w:rFonts w:eastAsiaTheme="minorHAnsi"/>
          <w:lang w:eastAsia="en-US"/>
        </w:rPr>
        <w:t>podporuje prevenciu sociáln</w:t>
      </w:r>
      <w:r w:rsidR="008B5645" w:rsidRPr="00BC0659">
        <w:rPr>
          <w:rFonts w:eastAsiaTheme="minorHAnsi"/>
          <w:lang w:eastAsia="en-US"/>
        </w:rPr>
        <w:t>o-patologických javov. Začlenili sme</w:t>
      </w:r>
      <w:r w:rsidRPr="00BC0659">
        <w:rPr>
          <w:rFonts w:eastAsiaTheme="minorHAnsi"/>
          <w:lang w:eastAsia="en-US"/>
        </w:rPr>
        <w:t xml:space="preserve"> ju do jednotlivých učebných</w:t>
      </w:r>
    </w:p>
    <w:p w:rsidR="00D751D7" w:rsidRPr="00BC0659" w:rsidRDefault="00D751D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osnov predmetu slovenský jazyk</w:t>
      </w:r>
      <w:r w:rsidR="00B063DE" w:rsidRPr="00BC0659">
        <w:rPr>
          <w:rFonts w:eastAsiaTheme="minorHAnsi"/>
          <w:lang w:eastAsia="en-US"/>
        </w:rPr>
        <w:t xml:space="preserve"> a literatúra</w:t>
      </w:r>
      <w:r w:rsidRPr="00BC0659">
        <w:rPr>
          <w:rFonts w:eastAsiaTheme="minorHAnsi"/>
          <w:lang w:eastAsia="en-US"/>
        </w:rPr>
        <w:t>, etická výchova, obči</w:t>
      </w:r>
      <w:r w:rsidR="00B063DE" w:rsidRPr="00BC0659">
        <w:rPr>
          <w:rFonts w:eastAsiaTheme="minorHAnsi"/>
          <w:lang w:eastAsia="en-US"/>
        </w:rPr>
        <w:t>anska náuka, geografia, dejepis, matematika,</w:t>
      </w:r>
      <w:r w:rsidR="00404CC1" w:rsidRPr="00BC0659">
        <w:rPr>
          <w:rFonts w:eastAsiaTheme="minorHAnsi"/>
          <w:lang w:eastAsia="en-US"/>
        </w:rPr>
        <w:t xml:space="preserve"> prírodoveda,</w:t>
      </w:r>
      <w:r w:rsidR="00B063DE" w:rsidRPr="00BC0659">
        <w:rPr>
          <w:rFonts w:eastAsiaTheme="minorHAnsi"/>
          <w:lang w:eastAsia="en-US"/>
        </w:rPr>
        <w:t xml:space="preserve"> in</w:t>
      </w:r>
      <w:r w:rsidR="00404CC1" w:rsidRPr="00BC0659">
        <w:rPr>
          <w:rFonts w:eastAsiaTheme="minorHAnsi"/>
          <w:lang w:eastAsia="en-US"/>
        </w:rPr>
        <w:t xml:space="preserve">formatická výchova, </w:t>
      </w:r>
      <w:r w:rsidR="00B063DE" w:rsidRPr="00BC0659">
        <w:rPr>
          <w:rFonts w:eastAsiaTheme="minorHAnsi"/>
          <w:lang w:eastAsia="en-US"/>
        </w:rPr>
        <w:t>hudobná výchova, telesná výchova, náboženská výchova.</w:t>
      </w:r>
    </w:p>
    <w:p w:rsidR="008B5645" w:rsidRPr="00BC0659" w:rsidRDefault="008B5645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8B5645" w:rsidRPr="00BC0659" w:rsidRDefault="00D751D7" w:rsidP="009B23C5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t>Environmentálna výchova</w:t>
      </w:r>
    </w:p>
    <w:p w:rsidR="00D751D7" w:rsidRPr="00BC0659" w:rsidRDefault="00143D5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</w:t>
      </w:r>
      <w:r w:rsidR="00D751D7" w:rsidRPr="00BC0659">
        <w:rPr>
          <w:rFonts w:eastAsiaTheme="minorHAnsi"/>
          <w:lang w:eastAsia="en-US"/>
        </w:rPr>
        <w:t>Environmentálna výchova rozvíja spoluprácu pri ochrane a tvorbe životného prostredia,</w:t>
      </w:r>
    </w:p>
    <w:p w:rsidR="00D751D7" w:rsidRPr="00BC0659" w:rsidRDefault="00D751D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posilňuje zodpovednosť k živým organizmom, k zdravému životnému štýlu, k prírodnému a</w:t>
      </w:r>
    </w:p>
    <w:p w:rsidR="00D751D7" w:rsidRPr="00BC0659" w:rsidRDefault="008B5645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kultúrnemu dedičstvu. Začlenili sme</w:t>
      </w:r>
      <w:r w:rsidR="00D751D7" w:rsidRPr="00BC0659">
        <w:rPr>
          <w:rFonts w:eastAsiaTheme="minorHAnsi"/>
          <w:lang w:eastAsia="en-US"/>
        </w:rPr>
        <w:t xml:space="preserve"> ju do jednotlivých učebných osnov predmetu biológia,</w:t>
      </w:r>
    </w:p>
    <w:p w:rsidR="00D751D7" w:rsidRPr="00BC0659" w:rsidRDefault="00D751D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chémia, slovenský jazyk</w:t>
      </w:r>
      <w:r w:rsidR="00F90750" w:rsidRPr="00BC0659">
        <w:rPr>
          <w:rFonts w:eastAsiaTheme="minorHAnsi"/>
          <w:lang w:eastAsia="en-US"/>
        </w:rPr>
        <w:t xml:space="preserve"> a literatúra</w:t>
      </w:r>
      <w:r w:rsidRPr="00BC0659">
        <w:rPr>
          <w:rFonts w:eastAsiaTheme="minorHAnsi"/>
          <w:lang w:eastAsia="en-US"/>
        </w:rPr>
        <w:t>, etická výchova, občianska náuka, ge</w:t>
      </w:r>
      <w:r w:rsidR="008B5645" w:rsidRPr="00BC0659">
        <w:rPr>
          <w:rFonts w:eastAsiaTheme="minorHAnsi"/>
          <w:lang w:eastAsia="en-US"/>
        </w:rPr>
        <w:t>ografia, dejepis, prí</w:t>
      </w:r>
      <w:r w:rsidR="00F90750" w:rsidRPr="00BC0659">
        <w:rPr>
          <w:rFonts w:eastAsiaTheme="minorHAnsi"/>
          <w:lang w:eastAsia="en-US"/>
        </w:rPr>
        <w:t xml:space="preserve">rodoveda, matematika, vlastiveda, hudobná výchova, výtvarná výchova, </w:t>
      </w:r>
      <w:r w:rsidR="00B063DE" w:rsidRPr="00BC0659">
        <w:rPr>
          <w:rFonts w:eastAsiaTheme="minorHAnsi"/>
          <w:lang w:eastAsia="en-US"/>
        </w:rPr>
        <w:t xml:space="preserve"> telesná výchova, náboženská výchova.</w:t>
      </w:r>
    </w:p>
    <w:p w:rsidR="008B5645" w:rsidRPr="00BC0659" w:rsidRDefault="008B5645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D751D7" w:rsidRPr="00BC0659" w:rsidRDefault="00D751D7" w:rsidP="009B23C5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t>Dopravná výchova – výchova k bezpe</w:t>
      </w:r>
      <w:r w:rsidRPr="00BC0659">
        <w:rPr>
          <w:rFonts w:eastAsiaTheme="minorHAnsi"/>
          <w:lang w:eastAsia="en-US"/>
        </w:rPr>
        <w:t>č</w:t>
      </w:r>
      <w:r w:rsidRPr="00BC0659">
        <w:rPr>
          <w:rFonts w:eastAsiaTheme="minorHAnsi"/>
          <w:b/>
          <w:bCs/>
          <w:lang w:eastAsia="en-US"/>
        </w:rPr>
        <w:t>nosti v cestnej premávke</w:t>
      </w:r>
    </w:p>
    <w:p w:rsidR="00D751D7" w:rsidRPr="00BC0659" w:rsidRDefault="00143D5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</w:t>
      </w:r>
      <w:r w:rsidR="00D751D7" w:rsidRPr="00BC0659">
        <w:rPr>
          <w:rFonts w:eastAsiaTheme="minorHAnsi"/>
          <w:lang w:eastAsia="en-US"/>
        </w:rPr>
        <w:t>Dopravná výchova je zameraná na bezpečné správanie sa v rôznych dopravných</w:t>
      </w:r>
    </w:p>
    <w:p w:rsidR="008B5645" w:rsidRPr="00BC0659" w:rsidRDefault="00D751D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lastRenderedPageBreak/>
        <w:t>situáciách, na osvojenie si zásad dopravy, právnych predpisov, technických podmienok</w:t>
      </w:r>
      <w:r w:rsidR="008B5645" w:rsidRPr="00BC0659">
        <w:rPr>
          <w:rFonts w:eastAsiaTheme="minorHAnsi"/>
          <w:lang w:eastAsia="en-US"/>
        </w:rPr>
        <w:t xml:space="preserve"> dopravy. Začlenili sme  ju do jednotlivých učebných osnov predmetu geografia, výtvarná</w:t>
      </w:r>
    </w:p>
    <w:p w:rsidR="00F90750" w:rsidRPr="00BC0659" w:rsidRDefault="008B5645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výchova, </w:t>
      </w:r>
      <w:r w:rsidR="00F90750" w:rsidRPr="00BC0659">
        <w:rPr>
          <w:rFonts w:eastAsiaTheme="minorHAnsi"/>
          <w:lang w:eastAsia="en-US"/>
        </w:rPr>
        <w:t>telesná výchova, etická výchova, vlastived</w:t>
      </w:r>
      <w:r w:rsidR="00CE6F41" w:rsidRPr="00BC0659">
        <w:rPr>
          <w:rFonts w:eastAsiaTheme="minorHAnsi"/>
          <w:lang w:eastAsia="en-US"/>
        </w:rPr>
        <w:t>a, slovenský jazyk a</w:t>
      </w:r>
      <w:r w:rsidR="003131D8" w:rsidRPr="00BC0659">
        <w:rPr>
          <w:rFonts w:eastAsiaTheme="minorHAnsi"/>
          <w:lang w:eastAsia="en-US"/>
        </w:rPr>
        <w:t> </w:t>
      </w:r>
      <w:r w:rsidR="00CE6F41" w:rsidRPr="00BC0659">
        <w:rPr>
          <w:rFonts w:eastAsiaTheme="minorHAnsi"/>
          <w:lang w:eastAsia="en-US"/>
        </w:rPr>
        <w:t>literatúra</w:t>
      </w:r>
      <w:r w:rsidR="003131D8" w:rsidRPr="00BC0659">
        <w:rPr>
          <w:rFonts w:eastAsiaTheme="minorHAnsi"/>
          <w:lang w:eastAsia="en-US"/>
        </w:rPr>
        <w:t>.</w:t>
      </w:r>
    </w:p>
    <w:p w:rsidR="005E4A18" w:rsidRPr="00BC0659" w:rsidRDefault="005E4A18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90750" w:rsidRPr="00BC0659" w:rsidRDefault="00F90750" w:rsidP="009B23C5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t>Tvorba projektu a prezenta</w:t>
      </w:r>
      <w:r w:rsidRPr="00BC0659">
        <w:rPr>
          <w:rFonts w:eastAsiaTheme="minorHAnsi"/>
          <w:lang w:eastAsia="en-US"/>
        </w:rPr>
        <w:t>č</w:t>
      </w:r>
      <w:r w:rsidRPr="00BC0659">
        <w:rPr>
          <w:rFonts w:eastAsiaTheme="minorHAnsi"/>
          <w:b/>
          <w:bCs/>
          <w:lang w:eastAsia="en-US"/>
        </w:rPr>
        <w:t>né schopnosti</w:t>
      </w:r>
    </w:p>
    <w:p w:rsidR="00F90750" w:rsidRPr="00BC0659" w:rsidRDefault="00143D5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</w:t>
      </w:r>
      <w:r w:rsidR="00F90750" w:rsidRPr="00BC0659">
        <w:rPr>
          <w:rFonts w:eastAsiaTheme="minorHAnsi"/>
          <w:lang w:eastAsia="en-US"/>
        </w:rPr>
        <w:t>Tvorba projektu a prezentačné zručnosti rozvíja u žiakov kompetencie tak, aby vedeli</w:t>
      </w:r>
    </w:p>
    <w:p w:rsidR="00F90750" w:rsidRPr="00BC0659" w:rsidRDefault="00F90750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komunikovať, argumentovať, používať informácie, prezentovať svoje názory, riešiť problémy,</w:t>
      </w:r>
    </w:p>
    <w:p w:rsidR="00F90750" w:rsidRPr="00BC0659" w:rsidRDefault="00F90750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spolupracovať v skupine. Zač</w:t>
      </w:r>
      <w:r w:rsidR="00B063DE" w:rsidRPr="00BC0659">
        <w:rPr>
          <w:rFonts w:eastAsiaTheme="minorHAnsi"/>
          <w:lang w:eastAsia="en-US"/>
        </w:rPr>
        <w:t>lenili sme</w:t>
      </w:r>
      <w:r w:rsidRPr="00BC0659">
        <w:rPr>
          <w:rFonts w:eastAsiaTheme="minorHAnsi"/>
          <w:lang w:eastAsia="en-US"/>
        </w:rPr>
        <w:t xml:space="preserve"> ju do jednotlivých učebných osnov predmetu</w:t>
      </w:r>
      <w:r w:rsidR="00B063DE" w:rsidRPr="00BC0659">
        <w:rPr>
          <w:rFonts w:eastAsiaTheme="minorHAnsi"/>
          <w:lang w:eastAsia="en-US"/>
        </w:rPr>
        <w:t xml:space="preserve"> dejepis,</w:t>
      </w:r>
    </w:p>
    <w:p w:rsidR="00F90750" w:rsidRPr="00BC0659" w:rsidRDefault="00B063DE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matematika</w:t>
      </w:r>
      <w:r w:rsidR="00F90750" w:rsidRPr="00BC0659">
        <w:rPr>
          <w:rFonts w:eastAsiaTheme="minorHAnsi"/>
          <w:lang w:eastAsia="en-US"/>
        </w:rPr>
        <w:t>, informatika,</w:t>
      </w:r>
      <w:r w:rsidRPr="00BC0659">
        <w:rPr>
          <w:rFonts w:eastAsiaTheme="minorHAnsi"/>
          <w:lang w:eastAsia="en-US"/>
        </w:rPr>
        <w:t xml:space="preserve"> informatická výchova,</w:t>
      </w:r>
      <w:r w:rsidR="00F90750" w:rsidRPr="00BC0659">
        <w:rPr>
          <w:rFonts w:eastAsiaTheme="minorHAnsi"/>
          <w:lang w:eastAsia="en-US"/>
        </w:rPr>
        <w:t xml:space="preserve"> sloven</w:t>
      </w:r>
      <w:r w:rsidRPr="00BC0659">
        <w:rPr>
          <w:rFonts w:eastAsiaTheme="minorHAnsi"/>
          <w:lang w:eastAsia="en-US"/>
        </w:rPr>
        <w:t>ský jazyk, cudzí jazyk,</w:t>
      </w:r>
      <w:r w:rsidR="00F90750" w:rsidRPr="00BC0659">
        <w:rPr>
          <w:rFonts w:eastAsiaTheme="minorHAnsi"/>
          <w:lang w:eastAsia="en-US"/>
        </w:rPr>
        <w:t xml:space="preserve"> etická výchova,</w:t>
      </w:r>
      <w:r w:rsidR="00364A0C" w:rsidRPr="00BC0659">
        <w:rPr>
          <w:rFonts w:eastAsiaTheme="minorHAnsi"/>
          <w:lang w:eastAsia="en-US"/>
        </w:rPr>
        <w:t xml:space="preserve"> náboženská výchova, </w:t>
      </w:r>
      <w:r w:rsidR="00F90750" w:rsidRPr="00BC0659">
        <w:rPr>
          <w:rFonts w:eastAsiaTheme="minorHAnsi"/>
          <w:lang w:eastAsia="en-US"/>
        </w:rPr>
        <w:t xml:space="preserve"> občianska náuka, geografia, výtvarná výchova, hudobná výchova, vlastiveda, prírodoveda.</w:t>
      </w:r>
    </w:p>
    <w:p w:rsidR="005E4A18" w:rsidRPr="00BC0659" w:rsidRDefault="005E4A18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323488" w:rsidRPr="00BC0659" w:rsidRDefault="00323488" w:rsidP="009B23C5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BC0659">
        <w:rPr>
          <w:rFonts w:eastAsiaTheme="minorHAnsi"/>
          <w:b/>
          <w:lang w:eastAsia="en-US"/>
        </w:rPr>
        <w:t>Regionálna výchova a tradičná ľudová kultúra</w:t>
      </w:r>
    </w:p>
    <w:p w:rsidR="00B52C28" w:rsidRPr="00BC0659" w:rsidRDefault="00143D5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b/>
          <w:lang w:eastAsia="en-US"/>
        </w:rPr>
        <w:t xml:space="preserve">      </w:t>
      </w:r>
      <w:r w:rsidR="00D93F02" w:rsidRPr="00BC0659">
        <w:rPr>
          <w:rFonts w:eastAsiaTheme="minorHAnsi"/>
          <w:lang w:eastAsia="en-US"/>
        </w:rPr>
        <w:t xml:space="preserve">Regionálna výchova a tradičná ľudová kultúra vytvára u žiakov predpoklady na pestovanie a rozvíjanie citu ku krásam svojho regiónu, prírody, staviteľstva, ľudového umenia a spoznávanie kultúrneho dedičstva našich predkov. Je zameraná na to, aby </w:t>
      </w:r>
      <w:r w:rsidR="00831A56" w:rsidRPr="00BC0659">
        <w:rPr>
          <w:rFonts w:eastAsiaTheme="minorHAnsi"/>
          <w:lang w:eastAsia="en-US"/>
        </w:rPr>
        <w:t xml:space="preserve">žiaci </w:t>
      </w:r>
      <w:r w:rsidR="00D93F02" w:rsidRPr="00BC0659">
        <w:rPr>
          <w:rFonts w:eastAsiaTheme="minorHAnsi"/>
          <w:lang w:eastAsia="en-US"/>
        </w:rPr>
        <w:t>poznali</w:t>
      </w:r>
      <w:r w:rsidR="00831A56" w:rsidRPr="00BC0659">
        <w:rPr>
          <w:rFonts w:eastAsiaTheme="minorHAnsi"/>
          <w:lang w:eastAsia="en-US"/>
        </w:rPr>
        <w:t xml:space="preserve"> históriu a kultúru vlastného mesta  - rodného kraja. Začlenili sme ju do predmetu slovenský jazyk a literatúra, geografia, dejepis, vlastiveda, hudobná výchova, výtvarná výchova.</w:t>
      </w:r>
    </w:p>
    <w:p w:rsidR="00764B98" w:rsidRPr="00BC0659" w:rsidRDefault="00764B98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B52C28" w:rsidRPr="00BC0659" w:rsidRDefault="00B52C28" w:rsidP="009B23C5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BC0659">
        <w:rPr>
          <w:rFonts w:eastAsiaTheme="minorHAnsi"/>
          <w:b/>
          <w:bCs/>
          <w:lang w:eastAsia="en-US"/>
        </w:rPr>
        <w:t>Ochrana života a zdravia</w:t>
      </w:r>
    </w:p>
    <w:p w:rsidR="00B52C28" w:rsidRPr="00BC0659" w:rsidRDefault="00143D57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 xml:space="preserve">      </w:t>
      </w:r>
      <w:r w:rsidR="00B52C28" w:rsidRPr="00BC0659">
        <w:rPr>
          <w:rFonts w:eastAsiaTheme="minorHAnsi"/>
          <w:lang w:eastAsia="en-US"/>
        </w:rPr>
        <w:t>Ochrana života a zdravia je zameraná na ochranu života a zdravia v mimoriadnych</w:t>
      </w:r>
    </w:p>
    <w:p w:rsidR="00B52C28" w:rsidRPr="00BC0659" w:rsidRDefault="00B52C28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situáciách, pri pobyte a pohybe v prírode, na zvládnutie ekologických havárií, dopravných</w:t>
      </w:r>
    </w:p>
    <w:p w:rsidR="00B52C28" w:rsidRPr="00BC0659" w:rsidRDefault="00B52C28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nehôd a živelných pohrôm. Realizujeme ju prostredníctvom učebných predmetov geografia,</w:t>
      </w:r>
    </w:p>
    <w:p w:rsidR="00B52C28" w:rsidRPr="00BC0659" w:rsidRDefault="00B52C28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biológia, chémia, informatická výchova, prírodoveda, hudobná výchova, výtvarná výchova, telesná výchova, náboženská výchova, ako aj samostatne didaktickými hrami a účelovým cvičením - zdravotnou prípravou, civilnou ochranou, pohybom a pobytom v prírode.</w:t>
      </w:r>
      <w:r w:rsidR="009D4700" w:rsidRPr="00BC0659">
        <w:rPr>
          <w:rFonts w:eastAsiaTheme="minorHAnsi"/>
          <w:lang w:eastAsia="en-US"/>
        </w:rPr>
        <w:t xml:space="preserve"> Tieto</w:t>
      </w:r>
      <w:r w:rsidRPr="00BC0659">
        <w:rPr>
          <w:rFonts w:eastAsiaTheme="minorHAnsi"/>
          <w:lang w:eastAsia="en-US"/>
        </w:rPr>
        <w:t xml:space="preserve"> uskutočňujeme v mesiacoch september a jún daného školského roka.</w:t>
      </w:r>
    </w:p>
    <w:p w:rsidR="00B52C28" w:rsidRPr="00BC0659" w:rsidRDefault="00B52C28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V ročníkoch 1.-4. formou teoretickej prípravy a didaktických hier v jarnej časti</w:t>
      </w:r>
      <w:r w:rsidR="0061562D" w:rsidRPr="00BC0659">
        <w:rPr>
          <w:rFonts w:eastAsiaTheme="minorHAnsi"/>
          <w:lang w:eastAsia="en-US"/>
        </w:rPr>
        <w:t xml:space="preserve"> </w:t>
      </w:r>
      <w:r w:rsidRPr="00BC0659">
        <w:rPr>
          <w:rFonts w:eastAsiaTheme="minorHAnsi"/>
          <w:lang w:eastAsia="en-US"/>
        </w:rPr>
        <w:t>a v ročníkoch 5.-9. formou teoretickej a praktickej prípravy – účelového cvičenia v jesennej a jarnej časti.</w:t>
      </w:r>
    </w:p>
    <w:p w:rsidR="009B5C86" w:rsidRPr="00BC0659" w:rsidRDefault="00B52C28" w:rsidP="009B23C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C0659">
        <w:rPr>
          <w:rFonts w:eastAsiaTheme="minorHAnsi"/>
          <w:lang w:eastAsia="en-US"/>
        </w:rPr>
        <w:t>Prierezov</w:t>
      </w:r>
      <w:r w:rsidR="0061562D" w:rsidRPr="00BC0659">
        <w:rPr>
          <w:rFonts w:eastAsiaTheme="minorHAnsi"/>
          <w:lang w:eastAsia="en-US"/>
        </w:rPr>
        <w:t>ú tému</w:t>
      </w:r>
      <w:r w:rsidRPr="00BC0659">
        <w:rPr>
          <w:rFonts w:eastAsiaTheme="minorHAnsi"/>
          <w:lang w:eastAsia="en-US"/>
        </w:rPr>
        <w:t xml:space="preserve"> </w:t>
      </w:r>
      <w:r w:rsidR="0061562D" w:rsidRPr="00BC0659">
        <w:rPr>
          <w:rFonts w:eastAsiaTheme="minorHAnsi"/>
          <w:lang w:eastAsia="en-US"/>
        </w:rPr>
        <w:t xml:space="preserve"> Dopravná výchova  realizujeme</w:t>
      </w:r>
      <w:r w:rsidRPr="00BC0659">
        <w:rPr>
          <w:rFonts w:eastAsiaTheme="minorHAnsi"/>
          <w:lang w:eastAsia="en-US"/>
        </w:rPr>
        <w:t xml:space="preserve"> </w:t>
      </w:r>
      <w:r w:rsidR="00DB612D" w:rsidRPr="00BC0659">
        <w:rPr>
          <w:rFonts w:eastAsiaTheme="minorHAnsi"/>
          <w:lang w:eastAsia="en-US"/>
        </w:rPr>
        <w:t xml:space="preserve">v ročníkoch 1.-4. najmä v predmetoch </w:t>
      </w:r>
      <w:proofErr w:type="spellStart"/>
      <w:r w:rsidR="00DB612D" w:rsidRPr="00BC0659">
        <w:rPr>
          <w:rFonts w:eastAsiaTheme="minorHAnsi"/>
          <w:lang w:eastAsia="en-US"/>
        </w:rPr>
        <w:t>prvouka</w:t>
      </w:r>
      <w:proofErr w:type="spellEnd"/>
      <w:r w:rsidR="00DB612D" w:rsidRPr="00BC0659">
        <w:rPr>
          <w:rFonts w:eastAsiaTheme="minorHAnsi"/>
          <w:lang w:eastAsia="en-US"/>
        </w:rPr>
        <w:t xml:space="preserve"> a vlastiveda, v objekte</w:t>
      </w:r>
      <w:r w:rsidR="00C16DE0" w:rsidRPr="00BC0659">
        <w:rPr>
          <w:rFonts w:eastAsiaTheme="minorHAnsi"/>
          <w:lang w:eastAsia="en-US"/>
        </w:rPr>
        <w:t xml:space="preserve"> </w:t>
      </w:r>
      <w:r w:rsidR="00DB612D" w:rsidRPr="00BC0659">
        <w:rPr>
          <w:rFonts w:eastAsiaTheme="minorHAnsi"/>
          <w:lang w:eastAsia="en-US"/>
        </w:rPr>
        <w:t>školy  na prenosnom dopravnom ihrisku</w:t>
      </w:r>
      <w:r w:rsidR="0068709C" w:rsidRPr="00BC0659">
        <w:rPr>
          <w:rFonts w:eastAsiaTheme="minorHAnsi"/>
          <w:lang w:eastAsia="en-US"/>
        </w:rPr>
        <w:t>. V</w:t>
      </w:r>
      <w:r w:rsidR="00C16DE0" w:rsidRPr="00BC0659">
        <w:rPr>
          <w:rFonts w:eastAsiaTheme="minorHAnsi"/>
          <w:lang w:eastAsia="en-US"/>
        </w:rPr>
        <w:t> ročníkoch 5.-9. formou teoretickej a praktickej prípravy – účelového cvičenia</w:t>
      </w:r>
      <w:r w:rsidR="0068709C" w:rsidRPr="00BC0659">
        <w:rPr>
          <w:rFonts w:eastAsiaTheme="minorHAnsi"/>
          <w:lang w:eastAsia="en-US"/>
        </w:rPr>
        <w:t xml:space="preserve"> v jesennej i jarnej časti a zapájaním sa do obvodného kola súťaže v dopravnej výchove.</w:t>
      </w:r>
    </w:p>
    <w:p w:rsidR="0083598D" w:rsidRPr="00BC0659" w:rsidRDefault="0083598D" w:rsidP="00CE6F4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B90284" w:rsidRPr="00BC0659" w:rsidRDefault="00B90284" w:rsidP="00B90284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iCs/>
          <w:color w:val="00B050"/>
          <w:lang w:eastAsia="en-US"/>
        </w:rPr>
      </w:pPr>
      <w:r w:rsidRPr="00BC0659">
        <w:rPr>
          <w:rFonts w:ascii="Arial" w:eastAsiaTheme="minorHAnsi" w:hAnsi="Arial" w:cs="Arial"/>
          <w:b/>
          <w:bCs/>
          <w:iCs/>
          <w:color w:val="00B050"/>
          <w:lang w:eastAsia="en-US"/>
        </w:rPr>
        <w:t>6</w:t>
      </w:r>
      <w:r w:rsidRPr="00BC0659">
        <w:rPr>
          <w:rFonts w:ascii="Arial" w:eastAsiaTheme="minorHAnsi" w:hAnsi="Arial" w:cs="Arial"/>
          <w:b/>
          <w:bCs/>
          <w:i/>
          <w:iCs/>
          <w:color w:val="00B050"/>
          <w:lang w:eastAsia="en-US"/>
        </w:rPr>
        <w:t xml:space="preserve">. </w:t>
      </w:r>
      <w:r w:rsidRPr="00BC0659">
        <w:rPr>
          <w:rFonts w:ascii="Arial" w:eastAsiaTheme="minorHAnsi" w:hAnsi="Arial" w:cs="Arial"/>
          <w:b/>
          <w:bCs/>
          <w:iCs/>
          <w:color w:val="00B050"/>
          <w:lang w:eastAsia="en-US"/>
        </w:rPr>
        <w:t>Začlenenie národných programov</w:t>
      </w:r>
    </w:p>
    <w:p w:rsidR="00B90284" w:rsidRPr="00BC0659" w:rsidRDefault="00B90284" w:rsidP="00B90284">
      <w:pPr>
        <w:autoSpaceDE w:val="0"/>
        <w:autoSpaceDN w:val="0"/>
        <w:adjustRightInd w:val="0"/>
        <w:rPr>
          <w:rFonts w:ascii="Arial" w:eastAsiaTheme="minorHAnsi" w:hAnsi="Arial" w:cs="Arial"/>
          <w:bCs/>
          <w:iCs/>
          <w:color w:val="00B050"/>
          <w:lang w:eastAsia="en-US"/>
        </w:rPr>
      </w:pPr>
    </w:p>
    <w:p w:rsidR="00B90284" w:rsidRPr="00BC0659" w:rsidRDefault="00B90284" w:rsidP="009B23C5">
      <w:pPr>
        <w:autoSpaceDE w:val="0"/>
        <w:autoSpaceDN w:val="0"/>
        <w:adjustRightInd w:val="0"/>
        <w:jc w:val="both"/>
        <w:rPr>
          <w:rFonts w:eastAsiaTheme="minorHAnsi"/>
          <w:bCs/>
          <w:iCs/>
          <w:lang w:eastAsia="en-US"/>
        </w:rPr>
      </w:pPr>
      <w:r w:rsidRPr="00BC0659">
        <w:rPr>
          <w:rFonts w:eastAsiaTheme="minorHAnsi"/>
          <w:bCs/>
          <w:iCs/>
          <w:color w:val="00B050"/>
          <w:lang w:eastAsia="en-US"/>
        </w:rPr>
        <w:t xml:space="preserve">      </w:t>
      </w:r>
      <w:r w:rsidRPr="00BC0659">
        <w:rPr>
          <w:rFonts w:eastAsiaTheme="minorHAnsi"/>
          <w:bCs/>
          <w:iCs/>
          <w:lang w:eastAsia="en-US"/>
        </w:rPr>
        <w:t>V učebných osnovách všeobecnovzdelávacích pr</w:t>
      </w:r>
      <w:r w:rsidR="0019743A" w:rsidRPr="00BC0659">
        <w:rPr>
          <w:rFonts w:eastAsiaTheme="minorHAnsi"/>
          <w:bCs/>
          <w:iCs/>
          <w:lang w:eastAsia="en-US"/>
        </w:rPr>
        <w:t>edmetov sme zapracovali témy z „</w:t>
      </w:r>
      <w:r w:rsidRPr="00BC0659">
        <w:rPr>
          <w:rFonts w:eastAsiaTheme="minorHAnsi"/>
          <w:bCs/>
          <w:iCs/>
          <w:lang w:eastAsia="en-US"/>
        </w:rPr>
        <w:t xml:space="preserve">Národného programu prevencie proti obezity“, </w:t>
      </w:r>
      <w:r w:rsidR="0019743A" w:rsidRPr="00BC0659">
        <w:rPr>
          <w:rFonts w:eastAsiaTheme="minorHAnsi"/>
          <w:bCs/>
          <w:iCs/>
          <w:lang w:eastAsia="en-US"/>
        </w:rPr>
        <w:t xml:space="preserve">„Národného programu s protidrogovou stratégiou“, „ Národného programu duševného zdravia“, </w:t>
      </w:r>
      <w:r w:rsidR="00E76651" w:rsidRPr="00BC0659">
        <w:rPr>
          <w:rFonts w:eastAsiaTheme="minorHAnsi"/>
          <w:bCs/>
          <w:iCs/>
          <w:lang w:eastAsia="en-US"/>
        </w:rPr>
        <w:t>úlohy zo „Stratégie prevencie kriminality“ a taktiež aj úlohy z „Národného štandardu finančnej gramotnosti“.</w:t>
      </w:r>
    </w:p>
    <w:p w:rsidR="00E76651" w:rsidRPr="00BC0659" w:rsidRDefault="00E76651" w:rsidP="009B23C5">
      <w:pPr>
        <w:autoSpaceDE w:val="0"/>
        <w:autoSpaceDN w:val="0"/>
        <w:adjustRightInd w:val="0"/>
        <w:jc w:val="both"/>
        <w:rPr>
          <w:rFonts w:eastAsiaTheme="minorHAnsi"/>
          <w:bCs/>
          <w:iCs/>
          <w:lang w:eastAsia="en-US"/>
        </w:rPr>
      </w:pPr>
      <w:r w:rsidRPr="00BC0659">
        <w:rPr>
          <w:rFonts w:eastAsiaTheme="minorHAnsi"/>
          <w:bCs/>
          <w:iCs/>
          <w:lang w:eastAsia="en-US"/>
        </w:rPr>
        <w:t xml:space="preserve">Podrobné rozpracovanie sa nachádza v učebných osnovách, ktoré sú súčasťou </w:t>
      </w:r>
      <w:proofErr w:type="spellStart"/>
      <w:r w:rsidR="00806EBA" w:rsidRPr="00BC0659">
        <w:rPr>
          <w:rFonts w:eastAsiaTheme="minorHAnsi"/>
          <w:bCs/>
          <w:iCs/>
          <w:lang w:eastAsia="en-US"/>
        </w:rPr>
        <w:t>i</w:t>
      </w:r>
      <w:r w:rsidRPr="00BC0659">
        <w:rPr>
          <w:rFonts w:eastAsiaTheme="minorHAnsi"/>
          <w:bCs/>
          <w:iCs/>
          <w:lang w:eastAsia="en-US"/>
        </w:rPr>
        <w:t>ŠkVP</w:t>
      </w:r>
      <w:proofErr w:type="spellEnd"/>
      <w:r w:rsidRPr="00BC0659">
        <w:rPr>
          <w:rFonts w:eastAsiaTheme="minorHAnsi"/>
          <w:bCs/>
          <w:iCs/>
          <w:lang w:eastAsia="en-US"/>
        </w:rPr>
        <w:t>.</w:t>
      </w:r>
    </w:p>
    <w:p w:rsidR="00E76651" w:rsidRPr="00BC0659" w:rsidRDefault="00E76651" w:rsidP="00B90284">
      <w:pPr>
        <w:autoSpaceDE w:val="0"/>
        <w:autoSpaceDN w:val="0"/>
        <w:adjustRightInd w:val="0"/>
        <w:rPr>
          <w:rFonts w:ascii="Arial" w:eastAsiaTheme="minorHAnsi" w:hAnsi="Arial" w:cs="Arial"/>
          <w:bCs/>
          <w:iCs/>
          <w:lang w:eastAsia="en-US"/>
        </w:rPr>
      </w:pPr>
    </w:p>
    <w:p w:rsidR="00764B98" w:rsidRDefault="00764B98" w:rsidP="00CE6F4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CD249C" w:rsidRDefault="00CD249C" w:rsidP="00CE6F4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CD249C" w:rsidRDefault="00CD249C" w:rsidP="00CE6F4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CD249C" w:rsidRDefault="00CD249C" w:rsidP="00CE6F4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6D6BAE" w:rsidRDefault="006D6BAE" w:rsidP="00CE6F4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8827B6" w:rsidRDefault="008827B6" w:rsidP="00CE6F4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6D6BAE" w:rsidRPr="00BC0659" w:rsidRDefault="006D6BAE" w:rsidP="00CE6F4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9B5C86" w:rsidRPr="00BC0659" w:rsidRDefault="009B5C86" w:rsidP="00CE6F41">
      <w:pPr>
        <w:jc w:val="both"/>
        <w:rPr>
          <w:rFonts w:ascii="Arial" w:hAnsi="Arial" w:cs="Arial"/>
          <w:b/>
          <w:color w:val="F79646" w:themeColor="accent6"/>
        </w:rPr>
      </w:pPr>
      <w:r w:rsidRPr="00BC0659">
        <w:rPr>
          <w:rFonts w:ascii="Arial" w:hAnsi="Arial" w:cs="Arial"/>
          <w:b/>
          <w:color w:val="F79646" w:themeColor="accent6"/>
        </w:rPr>
        <w:lastRenderedPageBreak/>
        <w:t>III. Vnútorný systém kontroly a hodnotenia</w:t>
      </w:r>
    </w:p>
    <w:p w:rsidR="009B5C86" w:rsidRPr="00BC0659" w:rsidRDefault="009B5C86" w:rsidP="00CE6F41">
      <w:pPr>
        <w:jc w:val="both"/>
        <w:rPr>
          <w:rFonts w:ascii="Arial" w:hAnsi="Arial" w:cs="Arial"/>
        </w:rPr>
      </w:pPr>
      <w:r w:rsidRPr="00BC0659">
        <w:rPr>
          <w:rFonts w:ascii="Arial" w:hAnsi="Arial" w:cs="Arial"/>
        </w:rPr>
        <w:t xml:space="preserve"> </w:t>
      </w:r>
    </w:p>
    <w:p w:rsidR="009B5C86" w:rsidRPr="00BC0659" w:rsidRDefault="00900C75" w:rsidP="009B23C5">
      <w:pPr>
        <w:jc w:val="both"/>
      </w:pPr>
      <w:r w:rsidRPr="00BC0659">
        <w:t xml:space="preserve">      </w:t>
      </w:r>
      <w:r w:rsidR="009B5C86" w:rsidRPr="00BC0659">
        <w:t>Vnútorný systém hodnotenie zameriavame na tri oblasti:</w:t>
      </w:r>
    </w:p>
    <w:p w:rsidR="005C7D76" w:rsidRPr="00BC0659" w:rsidRDefault="005C7D76" w:rsidP="009B23C5">
      <w:pPr>
        <w:jc w:val="both"/>
      </w:pPr>
    </w:p>
    <w:p w:rsidR="009B5C86" w:rsidRPr="00BC0659" w:rsidRDefault="009B5C86" w:rsidP="009B23C5">
      <w:pPr>
        <w:pStyle w:val="Odsekzoznamu"/>
        <w:numPr>
          <w:ilvl w:val="0"/>
          <w:numId w:val="7"/>
        </w:numPr>
        <w:jc w:val="both"/>
        <w:rPr>
          <w:b/>
        </w:rPr>
      </w:pPr>
      <w:r w:rsidRPr="00BC0659">
        <w:rPr>
          <w:b/>
        </w:rPr>
        <w:t>Hodnotenie vzdelávacích výsledkov práce žiakov</w:t>
      </w:r>
    </w:p>
    <w:p w:rsidR="009B5C86" w:rsidRPr="00BC0659" w:rsidRDefault="009B5C86" w:rsidP="009B23C5">
      <w:pPr>
        <w:pStyle w:val="Odsekzoznamu"/>
        <w:numPr>
          <w:ilvl w:val="0"/>
          <w:numId w:val="7"/>
        </w:numPr>
        <w:jc w:val="both"/>
        <w:rPr>
          <w:b/>
        </w:rPr>
      </w:pPr>
      <w:r w:rsidRPr="00BC0659">
        <w:rPr>
          <w:b/>
        </w:rPr>
        <w:t>Vnútorný systém kontroly a hodnotenie zamestnancov</w:t>
      </w:r>
    </w:p>
    <w:p w:rsidR="009B5C86" w:rsidRPr="00BC0659" w:rsidRDefault="009B5C86" w:rsidP="009B23C5">
      <w:pPr>
        <w:pStyle w:val="Odsekzoznamu"/>
        <w:numPr>
          <w:ilvl w:val="0"/>
          <w:numId w:val="7"/>
        </w:numPr>
        <w:jc w:val="both"/>
        <w:rPr>
          <w:b/>
        </w:rPr>
      </w:pPr>
      <w:r w:rsidRPr="00BC0659">
        <w:rPr>
          <w:b/>
        </w:rPr>
        <w:t>Hodnotenie školy</w:t>
      </w:r>
    </w:p>
    <w:p w:rsidR="003F2099" w:rsidRPr="00BC0659" w:rsidRDefault="003F2099" w:rsidP="009B23C5">
      <w:pPr>
        <w:pStyle w:val="Odsekzoznamu"/>
        <w:jc w:val="both"/>
        <w:rPr>
          <w:b/>
        </w:rPr>
      </w:pPr>
    </w:p>
    <w:p w:rsidR="009B5C86" w:rsidRPr="00BC0659" w:rsidRDefault="009B5C86" w:rsidP="009B23C5">
      <w:pPr>
        <w:pStyle w:val="Odsekzoznamu"/>
        <w:numPr>
          <w:ilvl w:val="0"/>
          <w:numId w:val="8"/>
        </w:numPr>
        <w:jc w:val="both"/>
        <w:rPr>
          <w:rFonts w:ascii="Arial" w:hAnsi="Arial" w:cs="Arial"/>
          <w:b/>
          <w:color w:val="00B050"/>
        </w:rPr>
      </w:pPr>
      <w:r w:rsidRPr="00BC0659">
        <w:rPr>
          <w:rFonts w:ascii="Arial" w:hAnsi="Arial" w:cs="Arial"/>
          <w:b/>
          <w:color w:val="00B050"/>
        </w:rPr>
        <w:t>Hodnotenie vzdelávacích výsledkov práce žiakov</w:t>
      </w:r>
    </w:p>
    <w:p w:rsidR="00781483" w:rsidRPr="00BC0659" w:rsidRDefault="00781483" w:rsidP="009B23C5">
      <w:pPr>
        <w:jc w:val="both"/>
        <w:rPr>
          <w:b/>
        </w:rPr>
      </w:pPr>
    </w:p>
    <w:p w:rsidR="005C7D76" w:rsidRPr="00BC0659" w:rsidRDefault="00900C75" w:rsidP="009B23C5">
      <w:pPr>
        <w:jc w:val="both"/>
      </w:pPr>
      <w:r w:rsidRPr="00BC0659">
        <w:rPr>
          <w:b/>
        </w:rPr>
        <w:t xml:space="preserve">       </w:t>
      </w:r>
      <w:r w:rsidR="009B5C86" w:rsidRPr="00BC0659">
        <w:t>Pri hodnotení a klasif</w:t>
      </w:r>
      <w:r w:rsidR="005C7D76" w:rsidRPr="00BC0659">
        <w:t>ikácii výsledkov žiakov postupuje</w:t>
      </w:r>
      <w:r w:rsidR="009B5C86" w:rsidRPr="00BC0659">
        <w:t>me</w:t>
      </w:r>
      <w:r w:rsidR="005C7D76" w:rsidRPr="00BC0659">
        <w:t xml:space="preserve"> podľa</w:t>
      </w:r>
      <w:r w:rsidR="009B5C86" w:rsidRPr="00BC0659">
        <w:t> Metodických pokynov na hodnotenie a k</w:t>
      </w:r>
      <w:r w:rsidR="005C7D76" w:rsidRPr="00BC0659">
        <w:t>lasifikác</w:t>
      </w:r>
      <w:r w:rsidR="000A7EDF" w:rsidRPr="00BC0659">
        <w:t>iu žiakov ZŠ č. 22/2011.</w:t>
      </w:r>
      <w:r w:rsidR="005C7D76" w:rsidRPr="00BC0659">
        <w:t xml:space="preserve"> </w:t>
      </w:r>
      <w:r w:rsidR="009B5C86" w:rsidRPr="00BC0659">
        <w:t xml:space="preserve">Žiakov so ŠVVP </w:t>
      </w:r>
      <w:r w:rsidR="008D0909" w:rsidRPr="00BC0659">
        <w:t xml:space="preserve">hodnotíme </w:t>
      </w:r>
      <w:r w:rsidR="009B5C86" w:rsidRPr="00BC0659">
        <w:t>podľa Metodických pokynov na hodnotenie a klasifikáciu žiakov s vývinovými poruchami učenia</w:t>
      </w:r>
      <w:r w:rsidR="000A7EDF" w:rsidRPr="00BC0659">
        <w:t xml:space="preserve"> ZŠ §55 ods.4 zákona č. 245/2008 Z. z.</w:t>
      </w:r>
      <w:r w:rsidR="009B5C86" w:rsidRPr="00BC0659">
        <w:t>.</w:t>
      </w:r>
      <w:r w:rsidR="005C7D76" w:rsidRPr="00BC0659">
        <w:t xml:space="preserve"> Pri hodnotení učebných výsledkov žiakov so špeciálnymi výchovno-vzdelávacími potrebami budeme brať do úvahy možný vplyv žiakovho znevýhodnenia na jeho školský výkon. Budeme prihliadať na to, aby sme odlišovali hodnotenie spôsobilostí od hodnotenia správania.</w:t>
      </w:r>
    </w:p>
    <w:p w:rsidR="00A81C06" w:rsidRPr="00BC0659" w:rsidRDefault="00A81C06" w:rsidP="009B23C5">
      <w:pPr>
        <w:pStyle w:val="Odsekzoznamu"/>
        <w:ind w:left="0"/>
        <w:jc w:val="both"/>
        <w:rPr>
          <w:b/>
          <w:bCs/>
        </w:rPr>
      </w:pPr>
      <w:r w:rsidRPr="00BC0659">
        <w:rPr>
          <w:b/>
          <w:bCs/>
        </w:rPr>
        <w:t>Hod</w:t>
      </w:r>
      <w:r w:rsidR="00C06AC1" w:rsidRPr="00BC0659">
        <w:rPr>
          <w:b/>
          <w:bCs/>
        </w:rPr>
        <w:t>notenie a klasifikáciu</w:t>
      </w:r>
      <w:r w:rsidR="007C4A84" w:rsidRPr="00BC0659">
        <w:rPr>
          <w:b/>
          <w:bCs/>
        </w:rPr>
        <w:t xml:space="preserve"> žiakov </w:t>
      </w:r>
      <w:r w:rsidRPr="00BC0659">
        <w:rPr>
          <w:b/>
          <w:bCs/>
        </w:rPr>
        <w:t xml:space="preserve"> vykoná</w:t>
      </w:r>
      <w:r w:rsidR="008B3A68" w:rsidRPr="00BC0659">
        <w:rPr>
          <w:b/>
          <w:bCs/>
        </w:rPr>
        <w:t>va</w:t>
      </w:r>
      <w:r w:rsidR="007C4A84" w:rsidRPr="00BC0659">
        <w:rPr>
          <w:b/>
          <w:bCs/>
        </w:rPr>
        <w:t>me</w:t>
      </w:r>
      <w:r w:rsidR="008B3A68" w:rsidRPr="00BC0659">
        <w:rPr>
          <w:b/>
          <w:bCs/>
        </w:rPr>
        <w:t xml:space="preserve"> podľa </w:t>
      </w:r>
      <w:r w:rsidR="00137420" w:rsidRPr="00BC0659">
        <w:rPr>
          <w:b/>
          <w:bCs/>
        </w:rPr>
        <w:t xml:space="preserve"> </w:t>
      </w:r>
      <w:r w:rsidR="008B3A68" w:rsidRPr="00BC0659">
        <w:rPr>
          <w:b/>
          <w:bCs/>
        </w:rPr>
        <w:t>Z</w:t>
      </w:r>
      <w:r w:rsidRPr="00BC0659">
        <w:rPr>
          <w:b/>
          <w:bCs/>
        </w:rPr>
        <w:t xml:space="preserve">ákona č. 245/2008 Z. z. o výchove a vzdelávaní </w:t>
      </w:r>
      <w:r w:rsidR="007C4A84" w:rsidRPr="00BC0659">
        <w:rPr>
          <w:b/>
          <w:bCs/>
        </w:rPr>
        <w:t>(</w:t>
      </w:r>
      <w:r w:rsidR="005E530D" w:rsidRPr="00BC0659">
        <w:rPr>
          <w:b/>
          <w:bCs/>
        </w:rPr>
        <w:t>školský zákon). Ž</w:t>
      </w:r>
      <w:r w:rsidR="00D93D13" w:rsidRPr="00BC0659">
        <w:rPr>
          <w:b/>
          <w:bCs/>
        </w:rPr>
        <w:t>iakov 1. a 5. ročníka</w:t>
      </w:r>
      <w:r w:rsidR="00C06AC1" w:rsidRPr="00BC0659">
        <w:rPr>
          <w:b/>
          <w:bCs/>
        </w:rPr>
        <w:t xml:space="preserve"> </w:t>
      </w:r>
      <w:r w:rsidR="007C4A84" w:rsidRPr="00BC0659">
        <w:rPr>
          <w:b/>
          <w:bCs/>
        </w:rPr>
        <w:t>hodnotíme klasifikáciou.</w:t>
      </w:r>
    </w:p>
    <w:p w:rsidR="00A81C06" w:rsidRPr="00BC0659" w:rsidRDefault="00A81C06" w:rsidP="009B23C5">
      <w:pPr>
        <w:pStyle w:val="Odsekzoznamu"/>
        <w:ind w:left="0"/>
        <w:jc w:val="both"/>
      </w:pPr>
      <w:r w:rsidRPr="00BC0659">
        <w:t>§ 55</w:t>
      </w:r>
    </w:p>
    <w:p w:rsidR="00C06AC1" w:rsidRPr="00BC0659" w:rsidRDefault="002E6950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 xml:space="preserve">       </w:t>
      </w:r>
      <w:r w:rsidR="00C06AC1" w:rsidRPr="00BC0659">
        <w:rPr>
          <w:color w:val="000000"/>
        </w:rPr>
        <w:t>1) Hodnotenie žiaka sa v rámci vzdelávania podľa tohto zákona vykonáva podľa úrovne dosiahnutých výsledkov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a) slovným hodnotením,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b) klasifikáciou,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c) kombináciou klasifikácie a slovného hodnotenia.</w:t>
      </w:r>
    </w:p>
    <w:p w:rsidR="00C06AC1" w:rsidRPr="00BC0659" w:rsidRDefault="002E6950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 xml:space="preserve">       </w:t>
      </w:r>
      <w:r w:rsidR="00C06AC1" w:rsidRPr="00BC0659">
        <w:rPr>
          <w:color w:val="000000"/>
        </w:rPr>
        <w:t>2) Predmety, ktoré sa neklasifikujú, sú určené v školskom vzdelávacom programe.</w:t>
      </w:r>
    </w:p>
    <w:p w:rsidR="00C06AC1" w:rsidRPr="00BC0659" w:rsidRDefault="002E6950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 xml:space="preserve">       </w:t>
      </w:r>
      <w:r w:rsidR="00C06AC1" w:rsidRPr="00BC0659">
        <w:rPr>
          <w:color w:val="000000"/>
        </w:rPr>
        <w:t>3) Prospech žiaka v jednotlivých vyučovacích predmetoch nultého ročníka, prípravného ročníka a prvého až štvrtého ročníka základnej školy sa môže hodnotiť slovne týmito stupňami: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a) dosiahol veľmi dobré výsledky,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b) dosiahol dobré výsledky,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c) dosiahol uspokojivé výsledky,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d) dosiahol neuspokojivé výsledky.</w:t>
      </w:r>
    </w:p>
    <w:p w:rsidR="00C06AC1" w:rsidRPr="00BC0659" w:rsidRDefault="002E6950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 xml:space="preserve">        </w:t>
      </w:r>
      <w:r w:rsidR="00C06AC1" w:rsidRPr="00BC0659">
        <w:rPr>
          <w:color w:val="000000"/>
        </w:rPr>
        <w:t>4) Pri hodnotení a klasifikácii žiaka s vývinovými poruchami alebo žiaka so zdravotným postihnutím sa zohľadňuje jeho porucha alebo postihnutie.</w:t>
      </w:r>
    </w:p>
    <w:p w:rsidR="00C06AC1" w:rsidRPr="00BC0659" w:rsidRDefault="002E6950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 xml:space="preserve">       </w:t>
      </w:r>
      <w:r w:rsidR="00C06AC1" w:rsidRPr="00BC0659">
        <w:rPr>
          <w:color w:val="000000"/>
        </w:rPr>
        <w:t>5) Prospech žiaka v jednotlivých vyučovacích predmetoch sa klasifikuje týmito stupňami: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a) 1 – výborný,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b) 2 – chválitebný,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c) 3 – dobrý,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d) 4 – dostatočný,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e) 5 – nedostatočný.</w:t>
      </w:r>
    </w:p>
    <w:p w:rsidR="00C06AC1" w:rsidRPr="00BC0659" w:rsidRDefault="002E6950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 xml:space="preserve">       </w:t>
      </w:r>
      <w:r w:rsidR="00C06AC1" w:rsidRPr="00BC0659">
        <w:rPr>
          <w:color w:val="000000"/>
        </w:rPr>
        <w:t>6) Správanie žiaka sa klasifikuje týmito stupňami: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a) 1 – veľmi dobré,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b) 2 – uspokojivé,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c) 3 – menej uspokojivé,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d) 4 – neuspokojivé.</w:t>
      </w:r>
    </w:p>
    <w:p w:rsidR="00C06AC1" w:rsidRPr="00BC0659" w:rsidRDefault="002E6950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 xml:space="preserve">       </w:t>
      </w:r>
      <w:r w:rsidR="00C06AC1" w:rsidRPr="00BC0659">
        <w:rPr>
          <w:color w:val="000000"/>
        </w:rPr>
        <w:t>7) Celkové hodnotenie žiaka nultého ročníka, prípravného ročníka a prvého ročníka základnej školy sa na konci prvého a druhého polroka na vysvedčení</w:t>
      </w:r>
      <w:r w:rsidR="007466AC" w:rsidRPr="00BC0659">
        <w:rPr>
          <w:color w:val="000000"/>
        </w:rPr>
        <w:t>, ak tento zákon neustanovuje inak</w:t>
      </w:r>
      <w:r w:rsidR="001B2BCD" w:rsidRPr="00BC0659">
        <w:rPr>
          <w:color w:val="000000"/>
        </w:rPr>
        <w:t>,</w:t>
      </w:r>
      <w:r w:rsidR="00C06AC1" w:rsidRPr="00BC0659">
        <w:rPr>
          <w:color w:val="000000"/>
        </w:rPr>
        <w:t xml:space="preserve"> vyjadruje takto: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a) prospel,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lastRenderedPageBreak/>
        <w:t>b) neprospel.</w:t>
      </w:r>
    </w:p>
    <w:p w:rsidR="00C06AC1" w:rsidRPr="00BC0659" w:rsidRDefault="002E6950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 xml:space="preserve">       </w:t>
      </w:r>
      <w:r w:rsidR="00C06AC1" w:rsidRPr="00BC0659">
        <w:rPr>
          <w:color w:val="000000"/>
        </w:rPr>
        <w:t>8) Celkové hodnotenie žiaka druhého až deviateho ročníka základnej školy a žiaka strednej školy, ktorý bol hodnotený podľa odseku 1 písm. b), sa na konci prvého</w:t>
      </w:r>
      <w:r w:rsidR="007466AC" w:rsidRPr="00BC0659">
        <w:rPr>
          <w:color w:val="000000"/>
        </w:rPr>
        <w:t xml:space="preserve"> </w:t>
      </w:r>
      <w:r w:rsidR="00C06AC1" w:rsidRPr="00BC0659">
        <w:rPr>
          <w:color w:val="000000"/>
        </w:rPr>
        <w:t xml:space="preserve">a druhého </w:t>
      </w:r>
      <w:r w:rsidR="003C10EF" w:rsidRPr="00BC0659">
        <w:rPr>
          <w:color w:val="000000"/>
        </w:rPr>
        <w:t>polroka vyjadruje na vysvedčení, ak tento zákon neustanovuje inak</w:t>
      </w:r>
      <w:r w:rsidR="001B2BCD" w:rsidRPr="00BC0659">
        <w:rPr>
          <w:color w:val="000000"/>
        </w:rPr>
        <w:t>,</w:t>
      </w:r>
      <w:r w:rsidR="003C10EF" w:rsidRPr="00BC0659">
        <w:rPr>
          <w:color w:val="000000"/>
        </w:rPr>
        <w:t xml:space="preserve"> </w:t>
      </w:r>
      <w:r w:rsidR="00C06AC1" w:rsidRPr="00BC0659">
        <w:rPr>
          <w:color w:val="000000"/>
        </w:rPr>
        <w:t>takto: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a) prospel s vyznamenaním,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b) prospel veľmi dobre,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c) prospel,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d) neprospel.</w:t>
      </w:r>
    </w:p>
    <w:p w:rsidR="00C06AC1" w:rsidRPr="00BC0659" w:rsidRDefault="002E6950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C06AC1" w:rsidRPr="00BC0659">
        <w:t>9) Celkové hodnotenie žiaka na konci prvého a druhého polroku vyjadruje výsledky jeho klasifikácie v povinných vyučovacích predmetoch, ktoré sa klasifikujú, a klasifikáciu jeho správania; nezahŕňa klasifikáciu v nepovinných vyučovacích predmetoch.</w:t>
      </w:r>
    </w:p>
    <w:p w:rsidR="00200031" w:rsidRPr="00BC0659" w:rsidRDefault="002E6950" w:rsidP="009B23C5">
      <w:pPr>
        <w:pStyle w:val="Default"/>
        <w:jc w:val="both"/>
      </w:pPr>
      <w:r w:rsidRPr="00BC0659">
        <w:t xml:space="preserve">      </w:t>
      </w:r>
      <w:r w:rsidR="009E62F3" w:rsidRPr="00BC0659">
        <w:t xml:space="preserve"> </w:t>
      </w:r>
      <w:r w:rsidR="00200031" w:rsidRPr="00BC0659">
        <w:t xml:space="preserve">10) V posledný vyučovací deň prvého polroka školského roka triedny učiteľ vydá žiakovi výpis slovného hodnotenia alebo klasifikácie prospechu a správania žiaka za prvý polrok. Tento výpis nie je verejnou listinou. Vysvedčenie za prvý polrok sa vydáva na základe písomnej žiadosti plnoletého žiaka, zákonného zástupcu alebo zástupcu zariadenia. </w:t>
      </w:r>
    </w:p>
    <w:p w:rsidR="00200031" w:rsidRPr="00BC0659" w:rsidRDefault="002E6950" w:rsidP="009B23C5">
      <w:pPr>
        <w:autoSpaceDE w:val="0"/>
        <w:autoSpaceDN w:val="0"/>
        <w:adjustRightInd w:val="0"/>
        <w:jc w:val="both"/>
      </w:pPr>
      <w:r w:rsidRPr="00BC0659">
        <w:t xml:space="preserve">      </w:t>
      </w:r>
      <w:r w:rsidR="009E62F3" w:rsidRPr="00BC0659">
        <w:t xml:space="preserve"> </w:t>
      </w:r>
      <w:r w:rsidR="00200031" w:rsidRPr="00BC0659">
        <w:t>11) V posledný vyučovací deň školského roka sa vydáva žiakom vysvedčenie, ktoré obsahuje hodnotenie a klasifikáciu prospechu a správania žiaka za oba polroky príslušného školského roka. V posledných ročníkoch vzdelávacích programov stredných škôl a odborných učilíšť sa žiakom vydáva vysvedčenie v poslednom vyučovacom dni pred začiatkom záverečnej skúšky, maturitnej skúšky, záverečnej pomaturitnej skúšky alebo absolventskej skúšky.</w:t>
      </w:r>
    </w:p>
    <w:p w:rsidR="00C06AC1" w:rsidRPr="00BC0659" w:rsidRDefault="009E62F3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D83F6F" w:rsidRPr="00BC0659">
        <w:t>12</w:t>
      </w:r>
      <w:r w:rsidR="00C06AC1" w:rsidRPr="00BC0659">
        <w:t>) Žiak hodnotený slovne prospel s vyznamenaním, ak ani v jednom povinnom vyučovacom predmete nedosiahol horšie hodnotenie ako „dosiahol dobré výsledky“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</w:pPr>
      <w:r w:rsidRPr="00BC0659">
        <w:t>a jeho správanie je hodnotené ako „veľmi dobré“.</w:t>
      </w:r>
    </w:p>
    <w:p w:rsidR="00C06AC1" w:rsidRPr="00BC0659" w:rsidRDefault="009E62F3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D83F6F" w:rsidRPr="00BC0659">
        <w:t>13</w:t>
      </w:r>
      <w:r w:rsidR="00C06AC1" w:rsidRPr="00BC0659">
        <w:t>) Žiak prospel s vyznamenaním, ak ani v jednom povinnom vyučovacom predmete nemá stupeň prospechu horší ako chválitebný, priemerný stupeň prospechu</w:t>
      </w:r>
    </w:p>
    <w:p w:rsidR="00C06AC1" w:rsidRPr="00BC0659" w:rsidRDefault="00C06AC1" w:rsidP="009B23C5">
      <w:pPr>
        <w:autoSpaceDE w:val="0"/>
        <w:autoSpaceDN w:val="0"/>
        <w:adjustRightInd w:val="0"/>
        <w:jc w:val="both"/>
      </w:pPr>
      <w:r w:rsidRPr="00BC0659">
        <w:t>z povinných vyučovacích predmetov nemá horší ako 1,5 a jeho správanie je hodnotené ako „veľmi dobré“.</w:t>
      </w:r>
    </w:p>
    <w:p w:rsidR="00C06AC1" w:rsidRPr="00BC0659" w:rsidRDefault="009E62F3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D83F6F" w:rsidRPr="00BC0659">
        <w:t>14</w:t>
      </w:r>
      <w:r w:rsidR="00C06AC1" w:rsidRPr="00BC0659">
        <w:t>) Žiak hodnotený slovne prospel veľmi dobre, ak ani v jednom povinnom vyučovacom predmete nedosiahol horšie hodnotenie ako „dosiahol uspokojivé výsledky“ a jeho správanie je hodnotené ako „veľmi dobré“.</w:t>
      </w:r>
    </w:p>
    <w:p w:rsidR="00C06AC1" w:rsidRPr="00BC0659" w:rsidRDefault="009E62F3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D83F6F" w:rsidRPr="00BC0659">
        <w:t>15</w:t>
      </w:r>
      <w:r w:rsidR="00C06AC1" w:rsidRPr="00BC0659">
        <w:t>) Žiak prospel veľmi dobre, ak ani v jednom povinnom vyučovacom predmete nemá stupeň prospechu horší ako dobrý, priemerný stupeň prospechu z povinných vyučovacích predmetov nemá horší ako 2,0 a jeho správanie je hodnotené ako „veľmi dobré“.</w:t>
      </w:r>
    </w:p>
    <w:p w:rsidR="00C06AC1" w:rsidRPr="00BC0659" w:rsidRDefault="009E62F3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D83F6F" w:rsidRPr="00BC0659">
        <w:t>16</w:t>
      </w:r>
      <w:r w:rsidR="00C06AC1" w:rsidRPr="00BC0659">
        <w:t>) Žiak hodnotený slovne prospel, ak ani v jednom povinnom vyučovacom predmete nebol hodnotený ako „dosiahol neuspokojivé výsledky“.</w:t>
      </w:r>
    </w:p>
    <w:p w:rsidR="00C06AC1" w:rsidRPr="00BC0659" w:rsidRDefault="009E62F3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D83F6F" w:rsidRPr="00BC0659">
        <w:t>17</w:t>
      </w:r>
      <w:r w:rsidR="00C06AC1" w:rsidRPr="00BC0659">
        <w:t>) Žiak prospel, ak nemá stupeň prospechu nedostatočný ani v jednom povinnom vyučovacom predmete.</w:t>
      </w:r>
    </w:p>
    <w:p w:rsidR="00C06AC1" w:rsidRPr="00BC0659" w:rsidRDefault="009E62F3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D83F6F" w:rsidRPr="00BC0659">
        <w:t>18</w:t>
      </w:r>
      <w:r w:rsidR="00C06AC1" w:rsidRPr="00BC0659">
        <w:t>) Žiak hodnotený slovne neprospel, ak z niektorého povinného vyučovacieho predmetu aj po opravnej skúške bol hodnotený ako „dosiahol neuspokojivé výsledky“.</w:t>
      </w:r>
    </w:p>
    <w:p w:rsidR="00C06AC1" w:rsidRPr="00BC0659" w:rsidRDefault="009E62F3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D83F6F" w:rsidRPr="00BC0659">
        <w:t>19</w:t>
      </w:r>
      <w:r w:rsidR="00C06AC1" w:rsidRPr="00BC0659">
        <w:t>) Žiak neprospel, ak má z niektorého povinného vyučovacieho predmetu aj po opravnej skúške stupeň prospechu nedostatočný.</w:t>
      </w:r>
    </w:p>
    <w:p w:rsidR="00C06AC1" w:rsidRPr="00BC0659" w:rsidRDefault="009E62F3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D83F6F" w:rsidRPr="00BC0659">
        <w:t>20</w:t>
      </w:r>
      <w:r w:rsidR="00C06AC1" w:rsidRPr="00BC0659">
        <w:t>) Žiak, ktorý bol na konci druhého polroka hodnotený stupňom prospechu nedostatočný alebo dosiahol neuspokojivé výsledky z viac ako dvoch povinných vyučovacích predmetov, opakuje ročník počas plnenia povinnej školskej dochádzky; v strednej škole môže opakovať ročník na základe rozhodnutia vydaného riaditeľom školy.</w:t>
      </w:r>
    </w:p>
    <w:p w:rsidR="00C06AC1" w:rsidRPr="00BC0659" w:rsidRDefault="009E62F3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D83F6F" w:rsidRPr="00BC0659">
        <w:t>21</w:t>
      </w:r>
      <w:r w:rsidR="00C06AC1" w:rsidRPr="00BC0659">
        <w:t>) Ročník opakuje aj žiak, ktorého nebolo možné klasifikovať ani v náhradnom termíne zo závažných objektívnych dôvodov, najmä zdravotných, dlhodobého pobytu v zahraničí.</w:t>
      </w:r>
    </w:p>
    <w:p w:rsidR="00C06AC1" w:rsidRPr="00BC0659" w:rsidRDefault="009E62F3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D83F6F" w:rsidRPr="00BC0659">
        <w:t>22</w:t>
      </w:r>
      <w:r w:rsidR="00C06AC1" w:rsidRPr="00BC0659">
        <w:t>) Žiak, ktorý sa vzdeláva podľa medzinárodných programov podľa § 7 ods. 6, je hodnotený podľa pravidiel hodnotenia  týchto programov</w:t>
      </w:r>
      <w:r w:rsidR="00C06AC1" w:rsidRPr="00BC0659">
        <w:rPr>
          <w:b/>
          <w:bCs/>
          <w:color w:val="000081"/>
        </w:rPr>
        <w:t>.</w:t>
      </w:r>
    </w:p>
    <w:p w:rsidR="00A81C06" w:rsidRPr="00BC0659" w:rsidRDefault="00A81C06" w:rsidP="009B23C5">
      <w:pPr>
        <w:autoSpaceDE w:val="0"/>
        <w:autoSpaceDN w:val="0"/>
        <w:adjustRightInd w:val="0"/>
        <w:jc w:val="both"/>
      </w:pPr>
      <w:r w:rsidRPr="00BC0659">
        <w:lastRenderedPageBreak/>
        <w:t>§ 56</w:t>
      </w:r>
    </w:p>
    <w:p w:rsidR="00A81C06" w:rsidRPr="00BC0659" w:rsidRDefault="00945CC0" w:rsidP="009B23C5">
      <w:pPr>
        <w:autoSpaceDE w:val="0"/>
        <w:autoSpaceDN w:val="0"/>
        <w:adjustRightInd w:val="0"/>
        <w:jc w:val="both"/>
      </w:pPr>
      <w:r w:rsidRPr="00BC0659">
        <w:t xml:space="preserve">      </w:t>
      </w:r>
      <w:r w:rsidR="00A81C06" w:rsidRPr="00BC0659">
        <w:t>1) Ak nemožno žiaka vyskúšať a klasifikovať v riadnom t</w:t>
      </w:r>
      <w:r w:rsidRPr="00BC0659">
        <w:t xml:space="preserve">ermíne v prvom polroku, žiak sa </w:t>
      </w:r>
      <w:r w:rsidR="00A81C06" w:rsidRPr="00BC0659">
        <w:t>za prvý polrok neklasifikuje; riaditeľ školy určí na jeho vyskú</w:t>
      </w:r>
      <w:r w:rsidRPr="00BC0659">
        <w:t xml:space="preserve">šanie a klasifikovanie náhradný </w:t>
      </w:r>
      <w:r w:rsidR="00A81C06" w:rsidRPr="00BC0659">
        <w:t>termín, a to spravidla tak,  aby sa klasifikácia mohla uskutočniť najneskôr do</w:t>
      </w:r>
      <w:r w:rsidRPr="00BC0659">
        <w:t xml:space="preserve"> </w:t>
      </w:r>
      <w:r w:rsidR="00A81C06" w:rsidRPr="00BC0659">
        <w:t>dvoch mesiacov po skončení prvého polroka.</w:t>
      </w:r>
    </w:p>
    <w:p w:rsidR="00A81C06" w:rsidRPr="00BC0659" w:rsidRDefault="002E6950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A81C06" w:rsidRPr="00BC0659">
        <w:t>2) Ak nemožno žiaka vyskúšať a klasifikovať v riadnom te</w:t>
      </w:r>
      <w:r w:rsidR="00945CC0" w:rsidRPr="00BC0659">
        <w:t xml:space="preserve">rmíne v druhom polroku, žiak je </w:t>
      </w:r>
      <w:r w:rsidR="00A81C06" w:rsidRPr="00BC0659">
        <w:t>skúšaný aj klasifikovaný za toto obdobie spravidla v pos</w:t>
      </w:r>
      <w:r w:rsidR="00945CC0" w:rsidRPr="00BC0659">
        <w:t xml:space="preserve">lednom týždni augusta a v dňoch </w:t>
      </w:r>
      <w:r w:rsidR="00A81C06" w:rsidRPr="00BC0659">
        <w:t>určených riaditeľom školy.</w:t>
      </w:r>
    </w:p>
    <w:p w:rsidR="00A81C06" w:rsidRPr="00BC0659" w:rsidRDefault="00945CC0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A81C06" w:rsidRPr="00BC0659">
        <w:t>3) Žiak, ktorý má na konci druhého polroka prospe</w:t>
      </w:r>
      <w:r w:rsidRPr="00BC0659">
        <w:t xml:space="preserve">ch nedostatočný najviac z dvoch </w:t>
      </w:r>
      <w:r w:rsidR="00A81C06" w:rsidRPr="00BC0659">
        <w:t>p</w:t>
      </w:r>
      <w:r w:rsidR="00406252" w:rsidRPr="00BC0659">
        <w:t xml:space="preserve">ovinných vyučovacích predmetov </w:t>
      </w:r>
      <w:r w:rsidR="00A81C06" w:rsidRPr="00BC0659">
        <w:t xml:space="preserve">alebo dosiahol </w:t>
      </w:r>
      <w:r w:rsidRPr="00BC0659">
        <w:t xml:space="preserve">neuspokojivé výsledky v slovnom </w:t>
      </w:r>
      <w:r w:rsidR="00A81C06" w:rsidRPr="00BC0659">
        <w:t>hodnotení, môže na základe rozhodnutia riaditeľa školy vykonať z týchto predmetov opravnú skúšku.</w:t>
      </w:r>
    </w:p>
    <w:p w:rsidR="009E62F3" w:rsidRPr="00BC0659" w:rsidRDefault="00945CC0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A81C06" w:rsidRPr="00BC0659">
        <w:t>4) Opravnú skúšku môže vykonať aj žiak, ktorého prospech na konci prvého polroka je nedostatočný najviac z dvoch povinných vyučovacích pr</w:t>
      </w:r>
      <w:r w:rsidRPr="00BC0659">
        <w:t xml:space="preserve">edmetov, ktoré sa vyučujú len </w:t>
      </w:r>
    </w:p>
    <w:p w:rsidR="00A81C06" w:rsidRPr="00BC0659" w:rsidRDefault="00945CC0" w:rsidP="009B23C5">
      <w:pPr>
        <w:autoSpaceDE w:val="0"/>
        <w:autoSpaceDN w:val="0"/>
        <w:adjustRightInd w:val="0"/>
        <w:jc w:val="both"/>
      </w:pPr>
      <w:r w:rsidRPr="00BC0659">
        <w:t xml:space="preserve">v </w:t>
      </w:r>
      <w:r w:rsidR="00A81C06" w:rsidRPr="00BC0659">
        <w:t>prvom polroku.</w:t>
      </w:r>
    </w:p>
    <w:p w:rsidR="00A81C06" w:rsidRPr="00BC0659" w:rsidRDefault="0024004A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A81C06" w:rsidRPr="00BC0659">
        <w:t>5) Termín opravných skúšok určí riaditeľ školy tak, aby sa opravné skúšky</w:t>
      </w:r>
    </w:p>
    <w:p w:rsidR="00A81C06" w:rsidRPr="00BC0659" w:rsidRDefault="00A81C06" w:rsidP="009B23C5">
      <w:pPr>
        <w:autoSpaceDE w:val="0"/>
        <w:autoSpaceDN w:val="0"/>
        <w:adjustRightInd w:val="0"/>
        <w:jc w:val="both"/>
      </w:pPr>
      <w:r w:rsidRPr="00BC0659">
        <w:t>a) podľa odseku 3 vykonali najneskôr do 31. augusta; žiakovi, ktorý zo závažných dôvodov nemôže prísť vykonať opravnú skúšku v určenom termíne, možno povoliť vykonanie opravnej skúšky najneskôr do 15. septembra, a žiakovi, ktorý bol klasifikovaný podľa odseku 2, najneskôr do 15. októbra,</w:t>
      </w:r>
    </w:p>
    <w:p w:rsidR="0024004A" w:rsidRPr="00BC0659" w:rsidRDefault="00A81C06" w:rsidP="009B23C5">
      <w:pPr>
        <w:autoSpaceDE w:val="0"/>
        <w:autoSpaceDN w:val="0"/>
        <w:adjustRightInd w:val="0"/>
        <w:jc w:val="both"/>
      </w:pPr>
      <w:r w:rsidRPr="00BC0659">
        <w:t xml:space="preserve">b) podľa odseku 4 vykonali najneskôr do klasifikačnej porady za druhý polrok.                                                                                                                  </w:t>
      </w:r>
      <w:r w:rsidR="0024004A" w:rsidRPr="00BC0659">
        <w:t xml:space="preserve">   </w:t>
      </w:r>
    </w:p>
    <w:p w:rsidR="00A81C06" w:rsidRPr="00BC0659" w:rsidRDefault="0024004A" w:rsidP="009B23C5">
      <w:pPr>
        <w:autoSpaceDE w:val="0"/>
        <w:autoSpaceDN w:val="0"/>
        <w:adjustRightInd w:val="0"/>
        <w:jc w:val="both"/>
      </w:pPr>
      <w:r w:rsidRPr="00BC0659">
        <w:t xml:space="preserve">       </w:t>
      </w:r>
      <w:r w:rsidR="00A81C06" w:rsidRPr="00BC0659">
        <w:t>6) Žiak, ktorý bez závažných dôvodov nepríde na o</w:t>
      </w:r>
      <w:r w:rsidRPr="00BC0659">
        <w:t xml:space="preserve">pravnú skúšku, sa klasifikuje z </w:t>
      </w:r>
      <w:r w:rsidR="00A81C06" w:rsidRPr="00BC0659">
        <w:t>vyučovacieho predmetu, z ktorého mal vykonať opravnú skúšku, stupňom prospechu</w:t>
      </w:r>
    </w:p>
    <w:p w:rsidR="00A81C06" w:rsidRPr="00BC0659" w:rsidRDefault="00A81C06" w:rsidP="009B23C5">
      <w:pPr>
        <w:autoSpaceDE w:val="0"/>
        <w:autoSpaceDN w:val="0"/>
        <w:adjustRightInd w:val="0"/>
        <w:jc w:val="both"/>
      </w:pPr>
      <w:r w:rsidRPr="00BC0659">
        <w:t>nedostatočný.</w:t>
      </w:r>
    </w:p>
    <w:p w:rsidR="00A81C06" w:rsidRPr="00BC0659" w:rsidRDefault="002E6950" w:rsidP="009B23C5">
      <w:pPr>
        <w:autoSpaceDE w:val="0"/>
        <w:autoSpaceDN w:val="0"/>
        <w:adjustRightInd w:val="0"/>
        <w:jc w:val="both"/>
      </w:pPr>
      <w:r w:rsidRPr="00BC0659">
        <w:t xml:space="preserve">        7) Žiak nadstavbového, pomaturitného a vyššieho odborného štúdi</w:t>
      </w:r>
      <w:r w:rsidR="008059C2" w:rsidRPr="00BC0659">
        <w:t>a sa neklasifikuje zo správania</w:t>
      </w:r>
    </w:p>
    <w:p w:rsidR="00A81C06" w:rsidRPr="00BC0659" w:rsidRDefault="00A81C06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§ 57</w:t>
      </w:r>
    </w:p>
    <w:p w:rsidR="00A81C06" w:rsidRPr="00BC0659" w:rsidRDefault="00A81C06" w:rsidP="009B23C5">
      <w:pPr>
        <w:autoSpaceDE w:val="0"/>
        <w:autoSpaceDN w:val="0"/>
        <w:adjustRightInd w:val="0"/>
        <w:jc w:val="both"/>
        <w:rPr>
          <w:b/>
          <w:color w:val="000000"/>
        </w:rPr>
      </w:pPr>
      <w:r w:rsidRPr="00BC0659">
        <w:rPr>
          <w:b/>
          <w:color w:val="000000"/>
        </w:rPr>
        <w:t>Komisionálne skúšky</w:t>
      </w:r>
      <w:r w:rsidR="0024004A" w:rsidRPr="00BC0659">
        <w:rPr>
          <w:b/>
          <w:color w:val="000000"/>
        </w:rPr>
        <w:t xml:space="preserve"> </w:t>
      </w:r>
      <w:r w:rsidRPr="00BC0659">
        <w:rPr>
          <w:b/>
          <w:color w:val="000000"/>
        </w:rPr>
        <w:t>v základných a stredných školách</w:t>
      </w:r>
    </w:p>
    <w:p w:rsidR="00A81C06" w:rsidRPr="00BC0659" w:rsidRDefault="0024004A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 xml:space="preserve">      </w:t>
      </w:r>
      <w:r w:rsidR="00A81C06" w:rsidRPr="00BC0659">
        <w:rPr>
          <w:color w:val="000000"/>
        </w:rPr>
        <w:t>1) Žiak sa klasifikuje podľa výsledkov komisionálnej skúšky</w:t>
      </w:r>
    </w:p>
    <w:p w:rsidR="00A81C06" w:rsidRPr="00BC0659" w:rsidRDefault="00B94CBA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a</w:t>
      </w:r>
      <w:r w:rsidR="00A81C06" w:rsidRPr="00BC0659">
        <w:rPr>
          <w:color w:val="000000"/>
        </w:rPr>
        <w:t>) ak žiak alebo zákonný zástupca požiada o preskúšanie žiaka,</w:t>
      </w:r>
    </w:p>
    <w:p w:rsidR="00A81C06" w:rsidRPr="00BC0659" w:rsidRDefault="00B94CBA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b</w:t>
      </w:r>
      <w:r w:rsidR="00A81C06" w:rsidRPr="00BC0659">
        <w:rPr>
          <w:color w:val="000000"/>
        </w:rPr>
        <w:t>) ak sa preskúšanie koná na podnet riaditeľa školy,</w:t>
      </w:r>
    </w:p>
    <w:p w:rsidR="00A81C06" w:rsidRPr="00BC0659" w:rsidRDefault="00B94CBA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c</w:t>
      </w:r>
      <w:r w:rsidR="00A81C06" w:rsidRPr="00BC0659">
        <w:rPr>
          <w:color w:val="000000"/>
        </w:rPr>
        <w:t>) ak vykonáva opravné skúšky,</w:t>
      </w:r>
    </w:p>
    <w:p w:rsidR="00A81C06" w:rsidRPr="00BC0659" w:rsidRDefault="00B94CBA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d</w:t>
      </w:r>
      <w:r w:rsidR="00A81C06" w:rsidRPr="00BC0659">
        <w:rPr>
          <w:color w:val="000000"/>
        </w:rPr>
        <w:t>) v prípade oslobodenia žiaka od povinnosti dochádzať do školy,</w:t>
      </w:r>
    </w:p>
    <w:p w:rsidR="00A81C06" w:rsidRPr="00BC0659" w:rsidRDefault="00B94CBA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e</w:t>
      </w:r>
      <w:r w:rsidR="00A81C06" w:rsidRPr="00BC0659">
        <w:rPr>
          <w:color w:val="000000"/>
        </w:rPr>
        <w:t>) pri plnení osobitného spôsobu školskej dochádzky,</w:t>
      </w:r>
    </w:p>
    <w:p w:rsidR="00A81C06" w:rsidRPr="00BC0659" w:rsidRDefault="00B94CBA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f</w:t>
      </w:r>
      <w:r w:rsidR="00A81C06" w:rsidRPr="00BC0659">
        <w:rPr>
          <w:color w:val="000000"/>
        </w:rPr>
        <w:t>) pri individuálnom vzdelávaní podľa § 24,</w:t>
      </w:r>
    </w:p>
    <w:p w:rsidR="00A81C06" w:rsidRPr="00BC0659" w:rsidRDefault="00A81C06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>l) vo vzdelávaní v základných školách na získanie nižšieho stredného vzdelania podľa § 30 ods. 5.</w:t>
      </w:r>
    </w:p>
    <w:p w:rsidR="00A81C06" w:rsidRPr="00BC0659" w:rsidRDefault="0024004A" w:rsidP="009B23C5">
      <w:pPr>
        <w:autoSpaceDE w:val="0"/>
        <w:autoSpaceDN w:val="0"/>
        <w:adjustRightInd w:val="0"/>
        <w:jc w:val="both"/>
        <w:rPr>
          <w:color w:val="000000"/>
        </w:rPr>
      </w:pPr>
      <w:r w:rsidRPr="00BC0659">
        <w:rPr>
          <w:color w:val="000000"/>
        </w:rPr>
        <w:t xml:space="preserve">      </w:t>
      </w:r>
      <w:r w:rsidR="00A81C06" w:rsidRPr="00BC0659">
        <w:rPr>
          <w:color w:val="000000"/>
        </w:rPr>
        <w:t xml:space="preserve">2) Komisia pre komisionálne skúšky má najmenej </w:t>
      </w:r>
      <w:r w:rsidR="00A81C06" w:rsidRPr="00BC0659">
        <w:t>troch členov. Komisia sa skladá z predsedu, ktorým je</w:t>
      </w:r>
      <w:r w:rsidR="00A81C06" w:rsidRPr="00BC0659">
        <w:rPr>
          <w:color w:val="000000"/>
        </w:rPr>
        <w:t xml:space="preserve"> </w:t>
      </w:r>
      <w:r w:rsidR="00A81C06" w:rsidRPr="00BC0659">
        <w:t>spravidla riaditeľ školy, alebo ním poverený učiteľ, skúšajúceho učiteľa, ktorým</w:t>
      </w:r>
      <w:r w:rsidR="00A81C06" w:rsidRPr="00BC0659">
        <w:rPr>
          <w:color w:val="000000"/>
        </w:rPr>
        <w:t xml:space="preserve"> </w:t>
      </w:r>
      <w:r w:rsidR="00A81C06" w:rsidRPr="00BC0659">
        <w:t>je spravidla učiteľ</w:t>
      </w:r>
      <w:r w:rsidR="00A81C06" w:rsidRPr="00BC0659">
        <w:rPr>
          <w:color w:val="000000"/>
        </w:rPr>
        <w:t xml:space="preserve"> </w:t>
      </w:r>
      <w:r w:rsidR="00A81C06" w:rsidRPr="00BC0659">
        <w:t>vyučujúci žiaka príslušný vyučovací predmet, a prísediaceho,</w:t>
      </w:r>
      <w:r w:rsidRPr="00BC0659">
        <w:rPr>
          <w:color w:val="000000"/>
        </w:rPr>
        <w:t xml:space="preserve"> </w:t>
      </w:r>
      <w:r w:rsidR="00A81C06" w:rsidRPr="00BC0659">
        <w:t>ktorý spĺňa kvalifikačné predpoklady pre príslušný alebo príbuzný vyučovací predmet. Výsledok komisionálnej skúšky vyhlási predseda komisie verejne v deň konania skúšky. Výsledok každej komisionálnej skúšky je pre klasifikáciu žiaka konečný.</w:t>
      </w:r>
    </w:p>
    <w:p w:rsidR="00281C08" w:rsidRPr="00BC0659" w:rsidRDefault="0024004A" w:rsidP="009B23C5">
      <w:pPr>
        <w:autoSpaceDE w:val="0"/>
        <w:autoSpaceDN w:val="0"/>
        <w:adjustRightInd w:val="0"/>
        <w:jc w:val="both"/>
        <w:rPr>
          <w:rFonts w:eastAsiaTheme="minorHAnsi"/>
          <w:color w:val="20231E"/>
          <w:lang w:eastAsia="en-US"/>
        </w:rPr>
      </w:pPr>
      <w:r w:rsidRPr="00BC0659">
        <w:t xml:space="preserve">      </w:t>
      </w:r>
      <w:r w:rsidR="00A81C06" w:rsidRPr="00BC0659">
        <w:t xml:space="preserve">3) Ak žiak alebo zákonný zástupca žiaka má pochybnosti o správnosti klasifikácie na konci prvého a druhého polroka, môže do troch pracovných dní odo dňa </w:t>
      </w:r>
      <w:r w:rsidR="00281C08" w:rsidRPr="00BC0659">
        <w:rPr>
          <w:rFonts w:eastAsiaTheme="minorHAnsi"/>
          <w:color w:val="20231E"/>
          <w:lang w:eastAsia="en-US"/>
        </w:rPr>
        <w:t xml:space="preserve">získania výpisu slovného hodnotenia alebo klasifikácie prospechu a správania žiaka za prvý polrok podľa </w:t>
      </w:r>
    </w:p>
    <w:p w:rsidR="00A81C06" w:rsidRPr="00BC0659" w:rsidRDefault="00281C08" w:rsidP="009B23C5">
      <w:pPr>
        <w:autoSpaceDE w:val="0"/>
        <w:autoSpaceDN w:val="0"/>
        <w:adjustRightInd w:val="0"/>
        <w:jc w:val="both"/>
        <w:rPr>
          <w:rFonts w:eastAsiaTheme="minorHAnsi"/>
          <w:color w:val="20231E"/>
          <w:lang w:eastAsia="en-US"/>
        </w:rPr>
      </w:pPr>
      <w:r w:rsidRPr="00BC0659">
        <w:rPr>
          <w:rFonts w:eastAsiaTheme="minorHAnsi"/>
          <w:color w:val="20231E"/>
          <w:lang w:eastAsia="en-US"/>
        </w:rPr>
        <w:t xml:space="preserve">§ 55 ods. 10 alebo do troch pracovných dní odo dňa </w:t>
      </w:r>
      <w:r w:rsidR="00A81C06" w:rsidRPr="00BC0659">
        <w:t>vydania vysvedčenia požiadať riaditeľa školy o vykonanie komisionálnej skúšky; ak je vyučujúcim riaditeľ školy, o preskúšanie žiaka možno požiadať príslušný orgán mies</w:t>
      </w:r>
      <w:r w:rsidR="00042C12" w:rsidRPr="00BC0659">
        <w:t>tnej štátnej správy v školstve</w:t>
      </w:r>
      <w:r w:rsidR="00814743" w:rsidRPr="00BC0659">
        <w:t xml:space="preserve">.  </w:t>
      </w:r>
      <w:r w:rsidR="00A81C06" w:rsidRPr="00BC0659">
        <w:t xml:space="preserve">Preskúšať žiaka </w:t>
      </w:r>
      <w:r w:rsidR="00A81C06" w:rsidRPr="00BC0659">
        <w:lastRenderedPageBreak/>
        <w:t>nemožno, ak bol v klasifikačnom období z</w:t>
      </w:r>
      <w:r w:rsidR="00814743" w:rsidRPr="00BC0659">
        <w:t> </w:t>
      </w:r>
      <w:r w:rsidR="00A81C06" w:rsidRPr="00BC0659">
        <w:t>tohto</w:t>
      </w:r>
      <w:r w:rsidR="00814743" w:rsidRPr="00BC0659">
        <w:t xml:space="preserve"> </w:t>
      </w:r>
      <w:r w:rsidR="00A81C06" w:rsidRPr="00BC0659">
        <w:t>vyučovacieho predmetu hodnotený na základe komisionálnej skúšky.</w:t>
      </w:r>
    </w:p>
    <w:p w:rsidR="001A1946" w:rsidRPr="00BC0659" w:rsidRDefault="0024004A" w:rsidP="006D6BAE">
      <w:pPr>
        <w:autoSpaceDE w:val="0"/>
        <w:autoSpaceDN w:val="0"/>
        <w:adjustRightInd w:val="0"/>
        <w:jc w:val="both"/>
      </w:pPr>
      <w:r w:rsidRPr="00BC0659">
        <w:t xml:space="preserve">     </w:t>
      </w:r>
      <w:r w:rsidR="00A81C06" w:rsidRPr="00BC0659">
        <w:t xml:space="preserve">4) O možnosti vykonať komisionálnu skúšku podľa odseku 1 rozhodne riaditeľ školy. </w:t>
      </w:r>
      <w:r w:rsidR="001B2BCD" w:rsidRPr="00BC0659">
        <w:t xml:space="preserve"> </w:t>
      </w:r>
      <w:r w:rsidR="00A81C06" w:rsidRPr="00BC0659">
        <w:t>Riaditeľ školy môže povoliť prítomnosť zákonného zástupcu žiaka na jeho</w:t>
      </w:r>
      <w:r w:rsidR="001B2BCD" w:rsidRPr="00BC0659">
        <w:t xml:space="preserve"> </w:t>
      </w:r>
      <w:r w:rsidR="00A81C06" w:rsidRPr="00BC0659">
        <w:t xml:space="preserve">komisionálnom preskúšaní.                                </w:t>
      </w:r>
      <w:r w:rsidR="00293621" w:rsidRPr="00BC0659">
        <w:t xml:space="preserve">                           </w:t>
      </w:r>
      <w:r w:rsidR="008D4A24" w:rsidRPr="00BC0659">
        <w:t xml:space="preserve"> </w:t>
      </w:r>
    </w:p>
    <w:p w:rsidR="00A81C06" w:rsidRPr="00BC0659" w:rsidRDefault="00A81C06" w:rsidP="006D6BAE">
      <w:pPr>
        <w:autoSpaceDE w:val="0"/>
        <w:autoSpaceDN w:val="0"/>
        <w:adjustRightInd w:val="0"/>
        <w:jc w:val="both"/>
      </w:pPr>
      <w:r w:rsidRPr="00BC0659">
        <w:t>§ 58</w:t>
      </w:r>
    </w:p>
    <w:p w:rsidR="0024004A" w:rsidRPr="00BC0659" w:rsidRDefault="00A81C06" w:rsidP="006D6BAE">
      <w:pPr>
        <w:autoSpaceDE w:val="0"/>
        <w:autoSpaceDN w:val="0"/>
        <w:adjustRightInd w:val="0"/>
        <w:jc w:val="both"/>
        <w:rPr>
          <w:b/>
        </w:rPr>
      </w:pPr>
      <w:r w:rsidRPr="00BC0659">
        <w:rPr>
          <w:b/>
        </w:rPr>
        <w:t>Opatrenia vo výchove</w:t>
      </w:r>
    </w:p>
    <w:p w:rsidR="00A81C06" w:rsidRPr="00BC0659" w:rsidRDefault="0024004A" w:rsidP="009B23C5">
      <w:pPr>
        <w:autoSpaceDE w:val="0"/>
        <w:autoSpaceDN w:val="0"/>
        <w:adjustRightInd w:val="0"/>
        <w:jc w:val="both"/>
        <w:rPr>
          <w:b/>
        </w:rPr>
      </w:pPr>
      <w:r w:rsidRPr="00BC0659">
        <w:rPr>
          <w:b/>
        </w:rPr>
        <w:t xml:space="preserve">      </w:t>
      </w:r>
      <w:r w:rsidR="00A81C06" w:rsidRPr="00BC0659">
        <w:t>1) Za vzorné správanie, za vzorné plnenie povinností alebo za statočný čin možno žiakovi udeliť pochvalu alebo iné ocenenie.</w:t>
      </w:r>
    </w:p>
    <w:p w:rsidR="00A81C06" w:rsidRPr="00BC0659" w:rsidRDefault="0024004A" w:rsidP="009B23C5">
      <w:pPr>
        <w:autoSpaceDE w:val="0"/>
        <w:autoSpaceDN w:val="0"/>
        <w:adjustRightInd w:val="0"/>
        <w:jc w:val="both"/>
      </w:pPr>
      <w:r w:rsidRPr="00BC0659">
        <w:t xml:space="preserve">      </w:t>
      </w:r>
      <w:r w:rsidR="00A81C06" w:rsidRPr="00BC0659">
        <w:t>2) Ak sa žiak previní proti školskému poriadku, možno mu uložiť napomenutie alebo poka</w:t>
      </w:r>
      <w:r w:rsidR="00293621" w:rsidRPr="00BC0659">
        <w:t xml:space="preserve">rhanie od triedneho učiteľa, </w:t>
      </w:r>
      <w:r w:rsidR="001B2BCD" w:rsidRPr="00BC0659">
        <w:t xml:space="preserve">majstra odbornej výchovy, vedúceho strediska praktického vyučovania, pokarhanie od riaditeľa, podmienečné vylúčenie alebo vylúčenie. </w:t>
      </w:r>
    </w:p>
    <w:p w:rsidR="00A81C06" w:rsidRPr="00BC0659" w:rsidRDefault="0024004A" w:rsidP="009B23C5">
      <w:pPr>
        <w:autoSpaceDE w:val="0"/>
        <w:autoSpaceDN w:val="0"/>
        <w:adjustRightInd w:val="0"/>
        <w:jc w:val="both"/>
      </w:pPr>
      <w:r w:rsidRPr="00BC0659">
        <w:t xml:space="preserve">      </w:t>
      </w:r>
      <w:r w:rsidR="00A81C06" w:rsidRPr="00BC0659">
        <w:t>3) Ak žiak svojím správaním a agresivitou ohrozuje bezpečnosť a zdravie ostatných žiakov, ostatných účastníkov výchovy a vzdelávania alebo narúša výchovu a vzdelávanie do takej miery, že znemožňuje ostatným účastníkom výchovy a vzdelávania vzdelávanie,</w:t>
      </w:r>
      <w:r w:rsidRPr="00BC0659">
        <w:t xml:space="preserve"> </w:t>
      </w:r>
      <w:r w:rsidR="00A81C06" w:rsidRPr="00BC0659">
        <w:t xml:space="preserve">riaditeľ </w:t>
      </w:r>
      <w:r w:rsidR="00406252" w:rsidRPr="00BC0659">
        <w:t>školy</w:t>
      </w:r>
      <w:r w:rsidR="00A81C06" w:rsidRPr="00BC0659">
        <w:t xml:space="preserve"> </w:t>
      </w:r>
      <w:r w:rsidR="006C755D" w:rsidRPr="00BC0659">
        <w:t xml:space="preserve">alebo školského zariadenia, okrem špeciálnych výchovných zariadení, </w:t>
      </w:r>
      <w:r w:rsidR="00A81C06" w:rsidRPr="00BC0659">
        <w:t>môže použiť ochranné opatr</w:t>
      </w:r>
      <w:r w:rsidR="00293621" w:rsidRPr="00BC0659">
        <w:t>enie,</w:t>
      </w:r>
      <w:r w:rsidR="00A81C06" w:rsidRPr="00BC0659">
        <w:t xml:space="preserve"> </w:t>
      </w:r>
      <w:r w:rsidR="006C755D" w:rsidRPr="00BC0659">
        <w:t xml:space="preserve">ktorým je okamžité vylúčenie žiaka z výchovy a vzdelávania, umiestnením žiaka do samostatnej miestnosti za prítomnosti pedagogického zamestnanca. </w:t>
      </w:r>
      <w:r w:rsidR="00A81C06" w:rsidRPr="00BC0659">
        <w:t>Riaditeľ školy alebo riaditeľ školského zariadenia bezodkladne privolá</w:t>
      </w:r>
    </w:p>
    <w:p w:rsidR="00A81C06" w:rsidRPr="00BC0659" w:rsidRDefault="00293621" w:rsidP="009B23C5">
      <w:pPr>
        <w:autoSpaceDE w:val="0"/>
        <w:autoSpaceDN w:val="0"/>
        <w:adjustRightInd w:val="0"/>
        <w:jc w:val="both"/>
      </w:pPr>
      <w:r w:rsidRPr="00BC0659">
        <w:t xml:space="preserve">          </w:t>
      </w:r>
      <w:r w:rsidR="00A81C06" w:rsidRPr="00BC0659">
        <w:t>a) zákonného zástupcu,</w:t>
      </w:r>
    </w:p>
    <w:p w:rsidR="00A81C06" w:rsidRPr="00BC0659" w:rsidRDefault="00293621" w:rsidP="009B23C5">
      <w:pPr>
        <w:autoSpaceDE w:val="0"/>
        <w:autoSpaceDN w:val="0"/>
        <w:adjustRightInd w:val="0"/>
        <w:jc w:val="both"/>
      </w:pPr>
      <w:r w:rsidRPr="00BC0659">
        <w:t xml:space="preserve">          </w:t>
      </w:r>
      <w:r w:rsidR="00A81C06" w:rsidRPr="00BC0659">
        <w:t>b) zdravotnú pomoc</w:t>
      </w:r>
      <w:r w:rsidR="003131D8" w:rsidRPr="00BC0659">
        <w:t>,</w:t>
      </w:r>
    </w:p>
    <w:p w:rsidR="00A81C06" w:rsidRPr="00BC0659" w:rsidRDefault="00293621" w:rsidP="009B23C5">
      <w:pPr>
        <w:autoSpaceDE w:val="0"/>
        <w:autoSpaceDN w:val="0"/>
        <w:adjustRightInd w:val="0"/>
        <w:jc w:val="both"/>
      </w:pPr>
      <w:r w:rsidRPr="00BC0659">
        <w:t xml:space="preserve">          </w:t>
      </w:r>
      <w:r w:rsidR="0024004A" w:rsidRPr="00BC0659">
        <w:t>c) p</w:t>
      </w:r>
      <w:r w:rsidR="00A81C06" w:rsidRPr="00BC0659">
        <w:t>olicajný zbor</w:t>
      </w:r>
      <w:r w:rsidR="003131D8" w:rsidRPr="00BC0659">
        <w:t>.</w:t>
      </w:r>
    </w:p>
    <w:p w:rsidR="00A81C06" w:rsidRPr="00BC0659" w:rsidRDefault="0024004A" w:rsidP="009B23C5">
      <w:pPr>
        <w:autoSpaceDE w:val="0"/>
        <w:autoSpaceDN w:val="0"/>
        <w:adjustRightInd w:val="0"/>
        <w:jc w:val="both"/>
      </w:pPr>
      <w:r w:rsidRPr="00BC0659">
        <w:t xml:space="preserve">      </w:t>
      </w:r>
      <w:r w:rsidR="00A81C06" w:rsidRPr="00BC0659">
        <w:t>4) Ochranné opatrenie slúži na upokojenie žiaka.</w:t>
      </w:r>
      <w:r w:rsidR="00E91920" w:rsidRPr="00BC0659">
        <w:t xml:space="preserve"> </w:t>
      </w:r>
      <w:r w:rsidR="00A81C06" w:rsidRPr="00BC0659">
        <w:t>O dôvodoch a priebehu ochranného opatrenia vyhotoví riaditeľ školy alebo školského zariadenia písomný záznam.</w:t>
      </w:r>
    </w:p>
    <w:p w:rsidR="009B5C86" w:rsidRPr="00BC0659" w:rsidRDefault="0024004A" w:rsidP="009B23C5">
      <w:pPr>
        <w:jc w:val="both"/>
      </w:pPr>
      <w:r w:rsidRPr="00BC0659">
        <w:t xml:space="preserve">      </w:t>
      </w:r>
      <w:r w:rsidR="009B5C86" w:rsidRPr="00BC0659">
        <w:t>P</w:t>
      </w:r>
      <w:r w:rsidR="00406252" w:rsidRPr="00BC0659">
        <w:t xml:space="preserve">redmetom hodnotenia vo </w:t>
      </w:r>
      <w:proofErr w:type="spellStart"/>
      <w:r w:rsidR="00406252" w:rsidRPr="00BC0659">
        <w:t>výchovno</w:t>
      </w:r>
      <w:proofErr w:type="spellEnd"/>
      <w:r w:rsidR="00406252" w:rsidRPr="00BC0659">
        <w:t>–</w:t>
      </w:r>
      <w:r w:rsidR="009B5C86" w:rsidRPr="00BC0659">
        <w:t>vzdelávacom procese sú najmä učebné výsledky žiakov, ktoré dosiahli vo vyučovacích predmetoch v súlade s požiadavkami vymedzenými v učebných osnovách, schopnosti používať osvojené vedomosti, zručnosti a návyky, ako aj usilovnosť, osobnostný rast, rešpektovanie práv iných osôb, ochota spolupracovať a správanie žiakov podľa vnútorného poriadku školy.</w:t>
      </w:r>
    </w:p>
    <w:p w:rsidR="005C7D76" w:rsidRPr="00BC0659" w:rsidRDefault="005C7D76" w:rsidP="009B23C5">
      <w:pPr>
        <w:jc w:val="both"/>
      </w:pPr>
    </w:p>
    <w:p w:rsidR="009B5C86" w:rsidRPr="00BC0659" w:rsidRDefault="00CD0B34" w:rsidP="009B23C5">
      <w:pPr>
        <w:jc w:val="both"/>
      </w:pPr>
      <w:r w:rsidRPr="00BC0659">
        <w:t xml:space="preserve">    </w:t>
      </w:r>
      <w:r w:rsidR="009B5C86" w:rsidRPr="00BC0659">
        <w:t>Na hodnotenie a klasifikáciu získavame podklady hlavne týmito metódami, formami a prostriedkami:</w:t>
      </w:r>
    </w:p>
    <w:p w:rsidR="009B5C86" w:rsidRPr="00BC0659" w:rsidRDefault="009B5C86" w:rsidP="009B23C5">
      <w:pPr>
        <w:numPr>
          <w:ilvl w:val="1"/>
          <w:numId w:val="6"/>
        </w:numPr>
        <w:jc w:val="both"/>
      </w:pPr>
      <w:r w:rsidRPr="00BC0659">
        <w:t>pozorovaním žiaka</w:t>
      </w:r>
    </w:p>
    <w:p w:rsidR="009B5C86" w:rsidRPr="00BC0659" w:rsidRDefault="009B5C86" w:rsidP="009B23C5">
      <w:pPr>
        <w:numPr>
          <w:ilvl w:val="1"/>
          <w:numId w:val="6"/>
        </w:numPr>
        <w:jc w:val="both"/>
      </w:pPr>
      <w:r w:rsidRPr="00BC0659">
        <w:t>sledovaním výkonu žiaka</w:t>
      </w:r>
    </w:p>
    <w:p w:rsidR="009B5C86" w:rsidRPr="00BC0659" w:rsidRDefault="009B5C86" w:rsidP="009B23C5">
      <w:pPr>
        <w:numPr>
          <w:ilvl w:val="1"/>
          <w:numId w:val="6"/>
        </w:numPr>
        <w:jc w:val="both"/>
      </w:pPr>
      <w:r w:rsidRPr="00BC0659">
        <w:t>pripravenosťou žiaka na vyučovanie</w:t>
      </w:r>
    </w:p>
    <w:p w:rsidR="009B5C86" w:rsidRPr="00BC0659" w:rsidRDefault="009B5C86" w:rsidP="009B23C5">
      <w:pPr>
        <w:numPr>
          <w:ilvl w:val="1"/>
          <w:numId w:val="6"/>
        </w:numPr>
        <w:jc w:val="both"/>
      </w:pPr>
      <w:r w:rsidRPr="00BC0659">
        <w:t>rôznymi druhmi skúšok /písomné, ústne, praktické, pohybové a didaktické testy/</w:t>
      </w:r>
    </w:p>
    <w:p w:rsidR="009B5C86" w:rsidRPr="00BC0659" w:rsidRDefault="009B5C86" w:rsidP="009B23C5">
      <w:pPr>
        <w:numPr>
          <w:ilvl w:val="1"/>
          <w:numId w:val="6"/>
        </w:numPr>
        <w:jc w:val="both"/>
      </w:pPr>
      <w:r w:rsidRPr="00BC0659">
        <w:t>analýzou výsledkov činností žiaka</w:t>
      </w:r>
    </w:p>
    <w:p w:rsidR="009B5C86" w:rsidRPr="00BC0659" w:rsidRDefault="009B5C86" w:rsidP="009B23C5">
      <w:pPr>
        <w:numPr>
          <w:ilvl w:val="1"/>
          <w:numId w:val="6"/>
        </w:numPr>
        <w:jc w:val="both"/>
      </w:pPr>
      <w:r w:rsidRPr="00BC0659">
        <w:t>konzultáciami</w:t>
      </w:r>
    </w:p>
    <w:p w:rsidR="009B5C86" w:rsidRPr="00BC0659" w:rsidRDefault="00406252" w:rsidP="009B23C5">
      <w:pPr>
        <w:numPr>
          <w:ilvl w:val="1"/>
          <w:numId w:val="6"/>
        </w:numPr>
        <w:jc w:val="both"/>
      </w:pPr>
      <w:r w:rsidRPr="00BC0659">
        <w:t>rozhovormi so žiakom</w:t>
      </w:r>
      <w:r w:rsidR="009B5C86" w:rsidRPr="00BC0659">
        <w:t xml:space="preserve"> aj s rodičom </w:t>
      </w:r>
    </w:p>
    <w:p w:rsidR="009B5C86" w:rsidRPr="00BC0659" w:rsidRDefault="009B5C86" w:rsidP="009B23C5">
      <w:pPr>
        <w:numPr>
          <w:ilvl w:val="1"/>
          <w:numId w:val="6"/>
        </w:numPr>
        <w:jc w:val="both"/>
      </w:pPr>
      <w:r w:rsidRPr="00BC0659">
        <w:t>povinnými písomnými prácami:</w:t>
      </w:r>
    </w:p>
    <w:p w:rsidR="00B94CBA" w:rsidRPr="00BC0659" w:rsidRDefault="00B94CBA" w:rsidP="009B23C5">
      <w:pPr>
        <w:jc w:val="both"/>
      </w:pPr>
    </w:p>
    <w:p w:rsidR="006A0042" w:rsidRPr="00BC0659" w:rsidRDefault="00392D56" w:rsidP="009B23C5">
      <w:pPr>
        <w:ind w:left="360"/>
        <w:jc w:val="both"/>
      </w:pPr>
      <w:r w:rsidRPr="00BC0659">
        <w:t xml:space="preserve">       </w:t>
      </w:r>
      <w:r w:rsidR="00767F9A" w:rsidRPr="00BC0659">
        <w:t>-</w:t>
      </w:r>
      <w:r w:rsidRPr="00BC0659">
        <w:t xml:space="preserve">    </w:t>
      </w:r>
      <w:r w:rsidR="00767F9A" w:rsidRPr="00BC0659">
        <w:t xml:space="preserve">1. ročník: </w:t>
      </w:r>
      <w:r w:rsidR="006A0042" w:rsidRPr="00BC0659">
        <w:t xml:space="preserve">výstupné písomné práce /matematika, slovenský jazyk a literatúra/                              </w:t>
      </w:r>
    </w:p>
    <w:p w:rsidR="00334A2A" w:rsidRPr="00BC0659" w:rsidRDefault="00767F9A" w:rsidP="009B23C5">
      <w:pPr>
        <w:jc w:val="both"/>
      </w:pPr>
      <w:r w:rsidRPr="00BC0659">
        <w:t xml:space="preserve">             -   </w:t>
      </w:r>
      <w:r w:rsidR="00B43F26" w:rsidRPr="00BC0659">
        <w:t xml:space="preserve">5. </w:t>
      </w:r>
      <w:r w:rsidRPr="00BC0659">
        <w:t xml:space="preserve">ročník: 1x za polrok vedomostný test z predmetov </w:t>
      </w:r>
      <w:r w:rsidR="00392D56" w:rsidRPr="00BC0659">
        <w:t>b</w:t>
      </w:r>
      <w:r w:rsidR="00EB6FF2" w:rsidRPr="00BC0659">
        <w:t>iológia, geog</w:t>
      </w:r>
      <w:r w:rsidR="006A28C6" w:rsidRPr="00BC0659">
        <w:t>rafia a dejepis</w:t>
      </w:r>
      <w:r w:rsidR="00EB6FF2" w:rsidRPr="00BC0659">
        <w:t>.</w:t>
      </w:r>
    </w:p>
    <w:p w:rsidR="00767F9A" w:rsidRPr="00BC0659" w:rsidRDefault="00767F9A" w:rsidP="009B23C5">
      <w:pPr>
        <w:jc w:val="both"/>
      </w:pPr>
    </w:p>
    <w:p w:rsidR="00392D56" w:rsidRPr="00BC0659" w:rsidRDefault="00CD0B34" w:rsidP="009B23C5">
      <w:pPr>
        <w:jc w:val="both"/>
      </w:pPr>
      <w:r w:rsidRPr="00BC0659">
        <w:t xml:space="preserve">  </w:t>
      </w:r>
      <w:r w:rsidR="004813E3" w:rsidRPr="00BC0659">
        <w:t>Vzdelávacie výsledky žiakov v písomnej /testovej/ forme hodnotíme podľa nasledovnej percentuálnej úspešnosti (prípadné zmeny schva</w:t>
      </w:r>
      <w:r w:rsidR="00334A2A" w:rsidRPr="00BC0659">
        <w:t>ľujeme na zasadnutiach MZ a PK):</w:t>
      </w:r>
    </w:p>
    <w:p w:rsidR="004813E3" w:rsidRPr="00BC0659" w:rsidRDefault="004813E3" w:rsidP="009B23C5">
      <w:pPr>
        <w:jc w:val="both"/>
      </w:pPr>
    </w:p>
    <w:p w:rsidR="004813E3" w:rsidRPr="00BC0659" w:rsidRDefault="00420B5A" w:rsidP="009B23C5">
      <w:pPr>
        <w:jc w:val="both"/>
      </w:pPr>
      <w:r w:rsidRPr="00BC0659">
        <w:t xml:space="preserve">       </w:t>
      </w:r>
      <w:r w:rsidR="00334A2A" w:rsidRPr="00BC0659">
        <w:t>100%  -  90%    stupeň výborný (1),</w:t>
      </w:r>
    </w:p>
    <w:p w:rsidR="00334A2A" w:rsidRPr="00BC0659" w:rsidRDefault="00334A2A" w:rsidP="009B23C5">
      <w:pPr>
        <w:jc w:val="both"/>
      </w:pPr>
      <w:r w:rsidRPr="00BC0659">
        <w:t xml:space="preserve"> </w:t>
      </w:r>
      <w:r w:rsidR="00420B5A" w:rsidRPr="00BC0659">
        <w:t xml:space="preserve">       </w:t>
      </w:r>
      <w:r w:rsidR="00E94967" w:rsidRPr="00BC0659">
        <w:t xml:space="preserve"> </w:t>
      </w:r>
      <w:r w:rsidRPr="00BC0659">
        <w:t>89%  -  75%    stupeň chválitebný (2),</w:t>
      </w:r>
    </w:p>
    <w:p w:rsidR="00334A2A" w:rsidRPr="00BC0659" w:rsidRDefault="00334A2A" w:rsidP="009B23C5">
      <w:pPr>
        <w:jc w:val="both"/>
      </w:pPr>
      <w:r w:rsidRPr="00BC0659">
        <w:lastRenderedPageBreak/>
        <w:t xml:space="preserve">  </w:t>
      </w:r>
      <w:r w:rsidR="00420B5A" w:rsidRPr="00BC0659">
        <w:t xml:space="preserve">      </w:t>
      </w:r>
      <w:r w:rsidR="00E94967" w:rsidRPr="00BC0659">
        <w:t xml:space="preserve"> </w:t>
      </w:r>
      <w:r w:rsidRPr="00BC0659">
        <w:t>74%  -  50%    stupeň dobrý (3),</w:t>
      </w:r>
    </w:p>
    <w:p w:rsidR="00334A2A" w:rsidRPr="00BC0659" w:rsidRDefault="00334A2A" w:rsidP="009B23C5">
      <w:pPr>
        <w:jc w:val="both"/>
      </w:pPr>
      <w:r w:rsidRPr="00BC0659">
        <w:t xml:space="preserve">  </w:t>
      </w:r>
      <w:r w:rsidR="00420B5A" w:rsidRPr="00BC0659">
        <w:t xml:space="preserve">      </w:t>
      </w:r>
      <w:r w:rsidR="00E94967" w:rsidRPr="00BC0659">
        <w:t xml:space="preserve"> </w:t>
      </w:r>
      <w:r w:rsidRPr="00BC0659">
        <w:t>49%  -  30%    stupeň dostatočný (4),</w:t>
      </w:r>
    </w:p>
    <w:p w:rsidR="00334A2A" w:rsidRPr="00BC0659" w:rsidRDefault="00334A2A" w:rsidP="009B23C5">
      <w:pPr>
        <w:jc w:val="both"/>
      </w:pPr>
      <w:r w:rsidRPr="00BC0659">
        <w:t xml:space="preserve">  </w:t>
      </w:r>
      <w:r w:rsidR="00420B5A" w:rsidRPr="00BC0659">
        <w:t xml:space="preserve">      </w:t>
      </w:r>
      <w:r w:rsidR="00E94967" w:rsidRPr="00BC0659">
        <w:t xml:space="preserve"> </w:t>
      </w:r>
      <w:r w:rsidRPr="00BC0659">
        <w:t>29%  -    0%    stupeň nedostatočný (5).</w:t>
      </w:r>
    </w:p>
    <w:p w:rsidR="00E94967" w:rsidRPr="00BC0659" w:rsidRDefault="00E94967" w:rsidP="009B23C5">
      <w:pPr>
        <w:jc w:val="both"/>
      </w:pPr>
    </w:p>
    <w:p w:rsidR="00334A2A" w:rsidRPr="00BC0659" w:rsidRDefault="00E94967" w:rsidP="009B23C5">
      <w:pPr>
        <w:jc w:val="both"/>
      </w:pPr>
      <w:r w:rsidRPr="00BC0659">
        <w:t xml:space="preserve">      </w:t>
      </w:r>
      <w:r w:rsidR="00D61958" w:rsidRPr="00BC0659">
        <w:t>Počet chýb v diktátoch</w:t>
      </w:r>
      <w:r w:rsidR="00334A2A" w:rsidRPr="00BC0659">
        <w:t xml:space="preserve"> </w:t>
      </w:r>
      <w:r w:rsidR="00767F9A" w:rsidRPr="00BC0659">
        <w:t xml:space="preserve">v 5. ročníku </w:t>
      </w:r>
      <w:r w:rsidR="00334A2A" w:rsidRPr="00BC0659">
        <w:t xml:space="preserve">hodnotíme nasledovne: </w:t>
      </w:r>
      <w:r w:rsidR="00420B5A" w:rsidRPr="00BC0659">
        <w:t xml:space="preserve">   </w:t>
      </w:r>
    </w:p>
    <w:p w:rsidR="00420B5A" w:rsidRPr="00BC0659" w:rsidRDefault="00D61958" w:rsidP="009B23C5">
      <w:pPr>
        <w:jc w:val="both"/>
      </w:pPr>
      <w:r w:rsidRPr="00BC0659">
        <w:t xml:space="preserve">           </w:t>
      </w:r>
    </w:p>
    <w:p w:rsidR="00D61958" w:rsidRPr="00BC0659" w:rsidRDefault="00420B5A" w:rsidP="009B23C5">
      <w:pPr>
        <w:jc w:val="both"/>
      </w:pPr>
      <w:r w:rsidRPr="00BC0659">
        <w:t xml:space="preserve">    </w:t>
      </w:r>
      <w:r w:rsidR="00767F9A" w:rsidRPr="00BC0659">
        <w:t xml:space="preserve">  </w:t>
      </w:r>
      <w:r w:rsidR="00D61958" w:rsidRPr="00BC0659">
        <w:t xml:space="preserve">    </w:t>
      </w:r>
      <w:r w:rsidR="00E94967" w:rsidRPr="00BC0659">
        <w:t>0</w:t>
      </w:r>
      <w:r w:rsidR="00D61958" w:rsidRPr="00BC0659">
        <w:t xml:space="preserve"> – 1 chyba stupeň výborný (1),</w:t>
      </w:r>
    </w:p>
    <w:p w:rsidR="00D61958" w:rsidRPr="00BC0659" w:rsidRDefault="00767F9A" w:rsidP="009B23C5">
      <w:pPr>
        <w:jc w:val="both"/>
      </w:pPr>
      <w:r w:rsidRPr="00BC0659">
        <w:t xml:space="preserve">         </w:t>
      </w:r>
      <w:r w:rsidR="00420B5A" w:rsidRPr="00BC0659">
        <w:t xml:space="preserve"> </w:t>
      </w:r>
      <w:r w:rsidR="00E94967" w:rsidRPr="00BC0659">
        <w:t xml:space="preserve">2 – </w:t>
      </w:r>
      <w:r w:rsidR="00D61958" w:rsidRPr="00BC0659">
        <w:t>3</w:t>
      </w:r>
      <w:r w:rsidR="00420B5A" w:rsidRPr="00BC0659">
        <w:t xml:space="preserve">  chyby</w:t>
      </w:r>
      <w:r w:rsidR="00D61958" w:rsidRPr="00BC0659">
        <w:t xml:space="preserve"> stupeň chválitebný (2),</w:t>
      </w:r>
    </w:p>
    <w:p w:rsidR="00D61958" w:rsidRPr="00BC0659" w:rsidRDefault="00767F9A" w:rsidP="009B23C5">
      <w:pPr>
        <w:jc w:val="both"/>
      </w:pPr>
      <w:r w:rsidRPr="00BC0659">
        <w:t xml:space="preserve">          </w:t>
      </w:r>
      <w:r w:rsidR="00420B5A" w:rsidRPr="00BC0659">
        <w:t>4</w:t>
      </w:r>
      <w:r w:rsidR="00D61958" w:rsidRPr="00BC0659">
        <w:t xml:space="preserve"> – 7 </w:t>
      </w:r>
      <w:r w:rsidR="00420B5A" w:rsidRPr="00BC0659">
        <w:t xml:space="preserve"> chýb </w:t>
      </w:r>
      <w:r w:rsidR="00D61958" w:rsidRPr="00BC0659">
        <w:t>stupeň dobrý (3),</w:t>
      </w:r>
    </w:p>
    <w:p w:rsidR="00420B5A" w:rsidRPr="00BC0659" w:rsidRDefault="00767F9A" w:rsidP="009B23C5">
      <w:pPr>
        <w:jc w:val="both"/>
      </w:pPr>
      <w:r w:rsidRPr="00BC0659">
        <w:t xml:space="preserve">          </w:t>
      </w:r>
      <w:r w:rsidR="00420B5A" w:rsidRPr="00BC0659">
        <w:t>8 – 10 chýb stupeň dostatočný (4),</w:t>
      </w:r>
    </w:p>
    <w:p w:rsidR="00D61958" w:rsidRPr="00BC0659" w:rsidRDefault="00420B5A" w:rsidP="009B23C5">
      <w:pPr>
        <w:jc w:val="both"/>
      </w:pPr>
      <w:r w:rsidRPr="00BC0659">
        <w:t xml:space="preserve">    </w:t>
      </w:r>
      <w:r w:rsidR="00767F9A" w:rsidRPr="00BC0659">
        <w:t xml:space="preserve">      </w:t>
      </w:r>
      <w:r w:rsidRPr="00BC0659">
        <w:t>11 a viac chýb  stupeň nedostatočný (5).</w:t>
      </w:r>
    </w:p>
    <w:p w:rsidR="00420B5A" w:rsidRPr="00BC0659" w:rsidRDefault="00420B5A" w:rsidP="009B23C5">
      <w:pPr>
        <w:jc w:val="both"/>
      </w:pPr>
    </w:p>
    <w:p w:rsidR="00420B5A" w:rsidRPr="00BC0659" w:rsidRDefault="00E94967" w:rsidP="009B23C5">
      <w:pPr>
        <w:jc w:val="both"/>
      </w:pPr>
      <w:r w:rsidRPr="00BC0659">
        <w:t xml:space="preserve">      </w:t>
      </w:r>
      <w:r w:rsidR="00CD0B34" w:rsidRPr="00BC0659">
        <w:t>Slohovú prácu  hodnotíme</w:t>
      </w:r>
      <w:r w:rsidR="00420B5A" w:rsidRPr="00BC0659">
        <w:t xml:space="preserve"> jednou známkou, v ktorej sa zohľadňuje: </w:t>
      </w:r>
    </w:p>
    <w:p w:rsidR="00420B5A" w:rsidRPr="00BC0659" w:rsidRDefault="00420B5A" w:rsidP="009B23C5">
      <w:pPr>
        <w:jc w:val="both"/>
      </w:pPr>
    </w:p>
    <w:p w:rsidR="00420B5A" w:rsidRPr="00BC0659" w:rsidRDefault="00420B5A" w:rsidP="009B23C5">
      <w:pPr>
        <w:pStyle w:val="Odsekzoznamu"/>
        <w:numPr>
          <w:ilvl w:val="1"/>
          <w:numId w:val="6"/>
        </w:numPr>
        <w:jc w:val="both"/>
      </w:pPr>
      <w:r w:rsidRPr="00BC0659">
        <w:t>štylistická stránka práce,</w:t>
      </w:r>
    </w:p>
    <w:p w:rsidR="00420B5A" w:rsidRPr="00BC0659" w:rsidRDefault="00420B5A" w:rsidP="009B23C5">
      <w:pPr>
        <w:pStyle w:val="Odsekzoznamu"/>
        <w:numPr>
          <w:ilvl w:val="1"/>
          <w:numId w:val="6"/>
        </w:numPr>
        <w:jc w:val="both"/>
      </w:pPr>
      <w:r w:rsidRPr="00BC0659">
        <w:t>ovládanie pravopisu,</w:t>
      </w:r>
    </w:p>
    <w:p w:rsidR="00D61958" w:rsidRPr="00BC0659" w:rsidRDefault="00420B5A" w:rsidP="009B23C5">
      <w:pPr>
        <w:pStyle w:val="Odsekzoznamu"/>
        <w:numPr>
          <w:ilvl w:val="1"/>
          <w:numId w:val="6"/>
        </w:numPr>
        <w:jc w:val="both"/>
      </w:pPr>
      <w:r w:rsidRPr="00BC0659">
        <w:t>estetická úprava slohovej práce.</w:t>
      </w:r>
    </w:p>
    <w:p w:rsidR="00A66BAE" w:rsidRPr="00BC0659" w:rsidRDefault="00A66BAE" w:rsidP="009B23C5">
      <w:pPr>
        <w:jc w:val="both"/>
      </w:pPr>
    </w:p>
    <w:p w:rsidR="008C33BD" w:rsidRPr="00BC0659" w:rsidRDefault="00CD0B34" w:rsidP="009B23C5">
      <w:pPr>
        <w:jc w:val="both"/>
      </w:pPr>
      <w:r w:rsidRPr="00BC0659">
        <w:t xml:space="preserve">      S</w:t>
      </w:r>
      <w:r w:rsidR="009B5C86" w:rsidRPr="00BC0659">
        <w:t>pätnú väzbu o výsledkoch práce</w:t>
      </w:r>
      <w:r w:rsidRPr="00BC0659">
        <w:t xml:space="preserve"> žiakov poskytujeme prostredníctvom žiackej knižky, triednym zasadnutím rodičov a individuálnym pohovorom s rodičom v rámci konzultačných hodí</w:t>
      </w:r>
    </w:p>
    <w:p w:rsidR="009B23C5" w:rsidRPr="00BC0659" w:rsidRDefault="009B23C5" w:rsidP="009B23C5">
      <w:pPr>
        <w:jc w:val="both"/>
      </w:pPr>
    </w:p>
    <w:p w:rsidR="009B5C86" w:rsidRPr="00BC0659" w:rsidRDefault="009B5C86" w:rsidP="009B23C5">
      <w:pPr>
        <w:jc w:val="both"/>
        <w:rPr>
          <w:rFonts w:ascii="Arial" w:hAnsi="Arial" w:cs="Arial"/>
        </w:rPr>
      </w:pPr>
      <w:r w:rsidRPr="00BC0659">
        <w:rPr>
          <w:rFonts w:ascii="Arial" w:hAnsi="Arial" w:cs="Arial"/>
          <w:b/>
          <w:color w:val="00B050"/>
        </w:rPr>
        <w:t>2. Vnútorný systém kontroly a hodnotenia zamestnancov</w:t>
      </w:r>
    </w:p>
    <w:p w:rsidR="00F541BA" w:rsidRPr="00BC0659" w:rsidRDefault="00F541BA" w:rsidP="009B23C5">
      <w:pPr>
        <w:jc w:val="both"/>
        <w:rPr>
          <w:b/>
        </w:rPr>
      </w:pPr>
    </w:p>
    <w:p w:rsidR="009B5C86" w:rsidRPr="00BC0659" w:rsidRDefault="00CD0B34" w:rsidP="009B23C5">
      <w:pPr>
        <w:jc w:val="both"/>
      </w:pPr>
      <w:r w:rsidRPr="00BC0659">
        <w:t xml:space="preserve">       Kontrolná činnosť</w:t>
      </w:r>
      <w:r w:rsidR="00406252" w:rsidRPr="00BC0659">
        <w:t xml:space="preserve"> vedenia školy vychádza z</w:t>
      </w:r>
      <w:r w:rsidR="009B5C86" w:rsidRPr="00BC0659">
        <w:t> jej hlavného poslania k n</w:t>
      </w:r>
      <w:r w:rsidRPr="00BC0659">
        <w:t>adriadeným orgánom a verejnosti. S</w:t>
      </w:r>
      <w:r w:rsidR="009B5C86" w:rsidRPr="00BC0659">
        <w:t>leduje</w:t>
      </w:r>
      <w:r w:rsidRPr="00BC0659">
        <w:t>me ňou</w:t>
      </w:r>
      <w:r w:rsidR="009B5C86" w:rsidRPr="00BC0659">
        <w:t xml:space="preserve"> podmienky a priebeh ako i úroveň a efektívnosť výchovy a vzdelávania vzhľadom k platným právnym predpisom a záväzným pedagogickým dokumentom na úrovni ZŠ. </w:t>
      </w:r>
    </w:p>
    <w:p w:rsidR="00A66BAE" w:rsidRPr="00BC0659" w:rsidRDefault="00A66BAE" w:rsidP="009B23C5">
      <w:pPr>
        <w:jc w:val="both"/>
      </w:pPr>
    </w:p>
    <w:p w:rsidR="009B5C86" w:rsidRPr="00BC0659" w:rsidRDefault="009B5C86" w:rsidP="009B23C5">
      <w:pPr>
        <w:jc w:val="both"/>
      </w:pPr>
      <w:r w:rsidRPr="00BC0659">
        <w:t>Pri hodnotení postupujeme podľa daných kritérií: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pripravenosť učiteľa na vyučovaciu hodinu</w:t>
      </w:r>
      <w:r w:rsidR="00A66BAE" w:rsidRPr="00BC0659">
        <w:t>,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skladba vyučovacej hodiny, učebné pomôcky</w:t>
      </w:r>
      <w:r w:rsidR="00BE587C" w:rsidRPr="00BC0659">
        <w:t>, využívanie IKT</w:t>
      </w:r>
      <w:r w:rsidR="00A66BAE" w:rsidRPr="00BC0659">
        <w:t>,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spôsob hodnotenia, vedomostná úroveň, komunikatívnosť</w:t>
      </w:r>
      <w:r w:rsidR="00BE587C" w:rsidRPr="00BC0659">
        <w:t xml:space="preserve">, </w:t>
      </w:r>
      <w:proofErr w:type="spellStart"/>
      <w:r w:rsidR="00BE587C" w:rsidRPr="00BC0659">
        <w:t>sebahodnotenie</w:t>
      </w:r>
      <w:proofErr w:type="spellEnd"/>
      <w:r w:rsidR="00A66BAE" w:rsidRPr="00BC0659">
        <w:t>,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práca žiakov, zapájanie sa do vyučovacieho procesu, samostatnosť</w:t>
      </w:r>
      <w:r w:rsidR="00A66BAE" w:rsidRPr="00BC0659">
        <w:t>,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tvorivosť žiakov</w:t>
      </w:r>
      <w:r w:rsidR="00A66BAE" w:rsidRPr="00BC0659">
        <w:t>,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spôsob výkladu učiva</w:t>
      </w:r>
      <w:r w:rsidR="00A66BAE" w:rsidRPr="00BC0659">
        <w:t>,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plnenie učebných osnov</w:t>
      </w:r>
      <w:r w:rsidR="00A66BAE" w:rsidRPr="00BC0659">
        <w:t>,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zhodnotenie vyučovacej hodiny, vzťah učiteľ – žiak</w:t>
      </w:r>
      <w:r w:rsidR="00A66BAE" w:rsidRPr="00BC0659">
        <w:t>,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náročnosť učiva, primeranosť veku, preťažovanie žiakov</w:t>
      </w:r>
      <w:r w:rsidR="00A66BAE" w:rsidRPr="00BC0659">
        <w:t>,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dodržiavanie Detských práv</w:t>
      </w:r>
      <w:r w:rsidR="00A66BAE" w:rsidRPr="00BC0659">
        <w:t>,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vyplňovanie pedagogickej dokumentácie</w:t>
      </w:r>
      <w:r w:rsidR="00A66BAE" w:rsidRPr="00BC0659">
        <w:t>,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spolupráca s vedením školy, s ostatnými vyučujúcimi a rodičmi pri riešení problémov žiakov</w:t>
      </w:r>
      <w:r w:rsidR="00A66BAE" w:rsidRPr="00BC0659">
        <w:t>,</w:t>
      </w:r>
    </w:p>
    <w:p w:rsidR="00A66BAE" w:rsidRPr="00BC0659" w:rsidRDefault="009B5C86" w:rsidP="009B23C5">
      <w:pPr>
        <w:numPr>
          <w:ilvl w:val="0"/>
          <w:numId w:val="5"/>
        </w:numPr>
        <w:jc w:val="both"/>
      </w:pPr>
      <w:r w:rsidRPr="00BC0659">
        <w:t>stmeľovanie žiackeho kolektívu</w:t>
      </w:r>
      <w:r w:rsidR="00A66BAE" w:rsidRPr="00BC0659">
        <w:t>.</w:t>
      </w:r>
    </w:p>
    <w:p w:rsidR="003F2099" w:rsidRPr="00BC0659" w:rsidRDefault="00A66BAE" w:rsidP="009B23C5">
      <w:pPr>
        <w:ind w:left="720"/>
        <w:jc w:val="both"/>
      </w:pPr>
      <w:r w:rsidRPr="00BC0659">
        <w:t xml:space="preserve"> </w:t>
      </w:r>
    </w:p>
    <w:p w:rsidR="009B5C86" w:rsidRPr="00BC0659" w:rsidRDefault="009B5C86" w:rsidP="009B23C5">
      <w:pPr>
        <w:jc w:val="both"/>
      </w:pPr>
      <w:r w:rsidRPr="00BC0659">
        <w:t>Podklady na hodnotenie získavame na základe: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hospitačnej činnosti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rozhovoru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výsledku žiakov, ktorých učiteľ vyučuje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lastRenderedPageBreak/>
        <w:t>hodnotenia výsledkov pedagogických zamestnancov v oblasti ďalšieho vzdelávania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tvorby učebných pomôcok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mimoškolskej činnosti</w:t>
      </w:r>
    </w:p>
    <w:p w:rsidR="009B5C86" w:rsidRPr="00BC0659" w:rsidRDefault="009B5C86" w:rsidP="009B23C5">
      <w:pPr>
        <w:numPr>
          <w:ilvl w:val="0"/>
          <w:numId w:val="5"/>
        </w:numPr>
        <w:jc w:val="both"/>
      </w:pPr>
      <w:r w:rsidRPr="00BC0659">
        <w:t>plnenia tematických úloh</w:t>
      </w:r>
    </w:p>
    <w:p w:rsidR="008D4A24" w:rsidRPr="00BC0659" w:rsidRDefault="009B5C86" w:rsidP="009B23C5">
      <w:pPr>
        <w:numPr>
          <w:ilvl w:val="0"/>
          <w:numId w:val="5"/>
        </w:numPr>
        <w:jc w:val="both"/>
      </w:pPr>
      <w:r w:rsidRPr="00BC0659">
        <w:t>vzájomného hodnotenia učiteľov</w:t>
      </w:r>
    </w:p>
    <w:p w:rsidR="0083598D" w:rsidRPr="00BC0659" w:rsidRDefault="0083598D" w:rsidP="00A66BAE">
      <w:pPr>
        <w:ind w:left="720"/>
        <w:jc w:val="both"/>
        <w:rPr>
          <w:rFonts w:ascii="Arial" w:hAnsi="Arial" w:cs="Arial"/>
        </w:rPr>
      </w:pPr>
    </w:p>
    <w:p w:rsidR="003131D8" w:rsidRPr="00893E4C" w:rsidRDefault="003131D8" w:rsidP="003131D8">
      <w:pPr>
        <w:jc w:val="both"/>
        <w:rPr>
          <w:rFonts w:ascii="Arial" w:hAnsi="Arial" w:cs="Arial"/>
          <w:b/>
          <w:color w:val="00B050"/>
        </w:rPr>
      </w:pPr>
      <w:r w:rsidRPr="00893E4C">
        <w:rPr>
          <w:rFonts w:ascii="Arial" w:hAnsi="Arial" w:cs="Arial"/>
          <w:b/>
          <w:color w:val="00B050"/>
        </w:rPr>
        <w:t>3.  Kontinuálne vzdelávanie zamestnancov</w:t>
      </w:r>
    </w:p>
    <w:p w:rsidR="00F541BA" w:rsidRDefault="003131D8" w:rsidP="003131D8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 xml:space="preserve">      </w:t>
      </w:r>
    </w:p>
    <w:p w:rsidR="008D4A24" w:rsidRPr="00CD249C" w:rsidRDefault="003131D8" w:rsidP="00CD0B34">
      <w:pPr>
        <w:jc w:val="both"/>
      </w:pPr>
      <w:r w:rsidRPr="00CD249C">
        <w:rPr>
          <w:color w:val="00B050"/>
        </w:rPr>
        <w:t xml:space="preserve">      </w:t>
      </w:r>
      <w:r w:rsidRPr="00CD249C">
        <w:t xml:space="preserve">Podľa § 317 sa všetci </w:t>
      </w:r>
      <w:r w:rsidR="008D4A24" w:rsidRPr="00CD249C">
        <w:t>pedagogickí zamestnanci priebežne zapájajú do kontinuálneho vzdelávania súvisiaceho s požiadavkami a potrebami školy.</w:t>
      </w:r>
    </w:p>
    <w:p w:rsidR="00F541BA" w:rsidRPr="00CD249C" w:rsidRDefault="00F541BA" w:rsidP="00CD0B34">
      <w:pPr>
        <w:jc w:val="both"/>
      </w:pPr>
    </w:p>
    <w:p w:rsidR="009B5C86" w:rsidRPr="00CD249C" w:rsidRDefault="003131D8" w:rsidP="00CD0B34">
      <w:pPr>
        <w:jc w:val="both"/>
        <w:rPr>
          <w:rFonts w:ascii="Arial" w:hAnsi="Arial" w:cs="Arial"/>
          <w:b/>
          <w:color w:val="00B050"/>
        </w:rPr>
      </w:pPr>
      <w:r w:rsidRPr="00CD249C">
        <w:rPr>
          <w:rFonts w:ascii="Arial" w:hAnsi="Arial" w:cs="Arial"/>
          <w:b/>
          <w:color w:val="00B050"/>
        </w:rPr>
        <w:t>4</w:t>
      </w:r>
      <w:r w:rsidR="009B5C86" w:rsidRPr="00CD249C">
        <w:rPr>
          <w:rFonts w:ascii="Arial" w:hAnsi="Arial" w:cs="Arial"/>
          <w:b/>
          <w:color w:val="00B050"/>
        </w:rPr>
        <w:t>. Hodnotenie školy</w:t>
      </w:r>
    </w:p>
    <w:p w:rsidR="009B5C86" w:rsidRPr="00CD249C" w:rsidRDefault="009B5C86" w:rsidP="00CD0B34">
      <w:pPr>
        <w:jc w:val="both"/>
        <w:rPr>
          <w:b/>
        </w:rPr>
      </w:pPr>
    </w:p>
    <w:p w:rsidR="00203971" w:rsidRPr="00CD249C" w:rsidRDefault="00E94967" w:rsidP="00CD0B34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 xml:space="preserve">      </w:t>
      </w:r>
      <w:r w:rsidR="00D464BF" w:rsidRPr="00CD249C">
        <w:rPr>
          <w:rFonts w:eastAsiaTheme="minorHAnsi"/>
          <w:lang w:eastAsia="en-US"/>
        </w:rPr>
        <w:t>Školu hodnotíme</w:t>
      </w:r>
      <w:r w:rsidR="00203971" w:rsidRPr="00CD249C">
        <w:rPr>
          <w:rFonts w:eastAsiaTheme="minorHAnsi"/>
          <w:lang w:eastAsia="en-US"/>
        </w:rPr>
        <w:t xml:space="preserve"> podľa týchto kritérií:</w:t>
      </w:r>
    </w:p>
    <w:p w:rsidR="00203971" w:rsidRPr="00CD249C" w:rsidRDefault="00203971" w:rsidP="00CD0B34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03971" w:rsidRPr="00CD249C" w:rsidRDefault="00203971" w:rsidP="00B5792D">
      <w:pPr>
        <w:pStyle w:val="Odsekzoznamu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>materiálno-technické a priestorové podmienky,</w:t>
      </w:r>
    </w:p>
    <w:p w:rsidR="00203971" w:rsidRPr="00CD249C" w:rsidRDefault="00203971" w:rsidP="00B5792D">
      <w:pPr>
        <w:pStyle w:val="Odsekzoznamu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>personálne podmienky,</w:t>
      </w:r>
    </w:p>
    <w:p w:rsidR="00203971" w:rsidRPr="00CD249C" w:rsidRDefault="00203971" w:rsidP="00B5792D">
      <w:pPr>
        <w:pStyle w:val="Odsekzoznamu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>podmienky vo vyučovaní: organizácia, metódy a formy práce;</w:t>
      </w:r>
    </w:p>
    <w:p w:rsidR="00203971" w:rsidRPr="00CD249C" w:rsidRDefault="00203971" w:rsidP="00B5792D">
      <w:pPr>
        <w:pStyle w:val="Odsekzoznamu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>úspešnosť žiakov školy (percentuálny prospech/neprospech);</w:t>
      </w:r>
    </w:p>
    <w:p w:rsidR="00203971" w:rsidRPr="00CD249C" w:rsidRDefault="00203971" w:rsidP="00B5792D">
      <w:pPr>
        <w:pStyle w:val="Odsekzoznamu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>úspešná príprava nadaných a talentovaných žiakov na reprezentáciu školy,</w:t>
      </w:r>
    </w:p>
    <w:p w:rsidR="00203971" w:rsidRPr="00CD249C" w:rsidRDefault="00203971" w:rsidP="00B5792D">
      <w:pPr>
        <w:pStyle w:val="Odsekzoznamu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>práca so žiakmi so ŠVVP,</w:t>
      </w:r>
    </w:p>
    <w:p w:rsidR="00203971" w:rsidRPr="00CD249C" w:rsidRDefault="00203971" w:rsidP="00B5792D">
      <w:pPr>
        <w:pStyle w:val="Odsekzoznamu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>úspešnosť celoplošného testovania žiakov 9. ročníka,</w:t>
      </w:r>
    </w:p>
    <w:p w:rsidR="00203971" w:rsidRPr="00CD249C" w:rsidRDefault="00203971" w:rsidP="00B5792D">
      <w:pPr>
        <w:pStyle w:val="Odsekzoznamu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>úspešnosť umiestnenia žiakov na stredné školy (vyššie stredné vzdelanie),</w:t>
      </w:r>
    </w:p>
    <w:p w:rsidR="00203971" w:rsidRPr="00CD249C" w:rsidRDefault="00203971" w:rsidP="00B5792D">
      <w:pPr>
        <w:pStyle w:val="Odsekzoznamu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 xml:space="preserve">úspešnosť formovania emocionálnej inteligencie, </w:t>
      </w:r>
      <w:proofErr w:type="spellStart"/>
      <w:r w:rsidRPr="00CD249C">
        <w:rPr>
          <w:rFonts w:eastAsiaTheme="minorHAnsi"/>
          <w:lang w:eastAsia="en-US"/>
        </w:rPr>
        <w:t>prosociálneho</w:t>
      </w:r>
      <w:proofErr w:type="spellEnd"/>
      <w:r w:rsidRPr="00CD249C">
        <w:rPr>
          <w:rFonts w:eastAsiaTheme="minorHAnsi"/>
          <w:lang w:eastAsia="en-US"/>
        </w:rPr>
        <w:t xml:space="preserve"> cítenia, kresťanských  hodnôt a environmentálnych postojov žiakov,</w:t>
      </w:r>
    </w:p>
    <w:p w:rsidR="00203971" w:rsidRPr="00CD249C" w:rsidRDefault="00203971" w:rsidP="00B5792D">
      <w:pPr>
        <w:pStyle w:val="Odsekzoznamu"/>
        <w:numPr>
          <w:ilvl w:val="1"/>
          <w:numId w:val="10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>vštepovanie vzťahu k miestnym kultúrnym tradíciám (aj v rámci regionálnej výchovy),</w:t>
      </w:r>
    </w:p>
    <w:p w:rsidR="00203971" w:rsidRPr="00CD249C" w:rsidRDefault="00203971" w:rsidP="00B5792D">
      <w:pPr>
        <w:pStyle w:val="Odsekzoznamu"/>
        <w:numPr>
          <w:ilvl w:val="1"/>
          <w:numId w:val="10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>prezentácia školy na verejnosti (kultúrne, školské a mimoškolské aktivity),</w:t>
      </w:r>
    </w:p>
    <w:p w:rsidR="00203971" w:rsidRPr="00CD249C" w:rsidRDefault="00203971" w:rsidP="00B5792D">
      <w:pPr>
        <w:pStyle w:val="Odsekzoznamu"/>
        <w:numPr>
          <w:ilvl w:val="1"/>
          <w:numId w:val="10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 xml:space="preserve">koncepčnosť riadenia a plánovanie, plnenie cieľov a úloh </w:t>
      </w:r>
      <w:proofErr w:type="spellStart"/>
      <w:r w:rsidR="00806EBA" w:rsidRPr="00CD249C">
        <w:rPr>
          <w:rFonts w:eastAsiaTheme="minorHAnsi"/>
          <w:lang w:eastAsia="en-US"/>
        </w:rPr>
        <w:t>i</w:t>
      </w:r>
      <w:r w:rsidR="006A614E" w:rsidRPr="00CD249C">
        <w:rPr>
          <w:rFonts w:eastAsiaTheme="minorHAnsi"/>
          <w:lang w:eastAsia="en-US"/>
        </w:rPr>
        <w:t>ŠVP</w:t>
      </w:r>
      <w:proofErr w:type="spellEnd"/>
      <w:r w:rsidR="006A614E" w:rsidRPr="00CD249C">
        <w:rPr>
          <w:rFonts w:eastAsiaTheme="minorHAnsi"/>
          <w:lang w:eastAsia="en-US"/>
        </w:rPr>
        <w:t xml:space="preserve"> a </w:t>
      </w:r>
      <w:proofErr w:type="spellStart"/>
      <w:r w:rsidR="00806EBA" w:rsidRPr="00CD249C">
        <w:rPr>
          <w:rFonts w:eastAsiaTheme="minorHAnsi"/>
          <w:lang w:eastAsia="en-US"/>
        </w:rPr>
        <w:t>i</w:t>
      </w:r>
      <w:r w:rsidR="006A614E" w:rsidRPr="00CD249C">
        <w:rPr>
          <w:rFonts w:eastAsiaTheme="minorHAnsi"/>
          <w:lang w:eastAsia="en-US"/>
        </w:rPr>
        <w:t>ŠkVP</w:t>
      </w:r>
      <w:proofErr w:type="spellEnd"/>
      <w:r w:rsidR="006A614E" w:rsidRPr="00CD249C">
        <w:rPr>
          <w:rFonts w:eastAsiaTheme="minorHAnsi"/>
          <w:lang w:eastAsia="en-US"/>
        </w:rPr>
        <w:t>,</w:t>
      </w:r>
    </w:p>
    <w:p w:rsidR="00203971" w:rsidRPr="00CD249C" w:rsidRDefault="00203971" w:rsidP="00B5792D">
      <w:pPr>
        <w:pStyle w:val="Odsekzoznamu"/>
        <w:numPr>
          <w:ilvl w:val="1"/>
          <w:numId w:val="15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D249C">
        <w:rPr>
          <w:rFonts w:eastAsiaTheme="minorHAnsi"/>
          <w:lang w:eastAsia="en-US"/>
        </w:rPr>
        <w:t>kvalita vedenia pedagogickej dokumentácie,</w:t>
      </w:r>
    </w:p>
    <w:p w:rsidR="00142328" w:rsidRPr="00CD249C" w:rsidRDefault="00203971" w:rsidP="00E94967">
      <w:pPr>
        <w:pStyle w:val="Odsekzoznamu"/>
        <w:numPr>
          <w:ilvl w:val="1"/>
          <w:numId w:val="15"/>
        </w:numPr>
        <w:jc w:val="both"/>
      </w:pPr>
      <w:r w:rsidRPr="00CD249C">
        <w:rPr>
          <w:rFonts w:eastAsiaTheme="minorHAnsi"/>
          <w:lang w:eastAsia="en-US"/>
        </w:rPr>
        <w:t>dodržiavanie platnej školskej legislatívy.</w:t>
      </w:r>
    </w:p>
    <w:p w:rsidR="00206B68" w:rsidRPr="00CD249C" w:rsidRDefault="00206B68" w:rsidP="00206B68">
      <w:pPr>
        <w:jc w:val="both"/>
      </w:pPr>
    </w:p>
    <w:p w:rsidR="00767F9A" w:rsidRDefault="00767F9A" w:rsidP="00206B68">
      <w:pPr>
        <w:jc w:val="both"/>
      </w:pPr>
    </w:p>
    <w:p w:rsidR="00CD249C" w:rsidRDefault="00CD249C" w:rsidP="00206B68">
      <w:pPr>
        <w:jc w:val="both"/>
      </w:pPr>
    </w:p>
    <w:p w:rsidR="006D6BAE" w:rsidRDefault="006D6BAE" w:rsidP="00206B68">
      <w:pPr>
        <w:jc w:val="both"/>
      </w:pPr>
    </w:p>
    <w:p w:rsidR="006D6BAE" w:rsidRDefault="006D6BAE" w:rsidP="00206B68">
      <w:pPr>
        <w:jc w:val="both"/>
      </w:pPr>
    </w:p>
    <w:p w:rsidR="006D6BAE" w:rsidRDefault="006D6BAE" w:rsidP="00206B68">
      <w:pPr>
        <w:jc w:val="both"/>
      </w:pPr>
    </w:p>
    <w:p w:rsidR="006D6BAE" w:rsidRDefault="006D6BAE" w:rsidP="00206B68">
      <w:pPr>
        <w:jc w:val="both"/>
      </w:pPr>
    </w:p>
    <w:p w:rsidR="006D6BAE" w:rsidRDefault="006D6BAE" w:rsidP="00206B68">
      <w:pPr>
        <w:jc w:val="both"/>
      </w:pPr>
    </w:p>
    <w:p w:rsidR="006D6BAE" w:rsidRDefault="006D6BAE" w:rsidP="00206B68">
      <w:pPr>
        <w:jc w:val="both"/>
      </w:pPr>
    </w:p>
    <w:p w:rsidR="006D6BAE" w:rsidRDefault="006D6BAE" w:rsidP="00206B68">
      <w:pPr>
        <w:jc w:val="both"/>
      </w:pPr>
    </w:p>
    <w:p w:rsidR="006D6BAE" w:rsidRDefault="006D6BAE" w:rsidP="00206B68">
      <w:pPr>
        <w:jc w:val="both"/>
      </w:pPr>
    </w:p>
    <w:p w:rsidR="006D6BAE" w:rsidRDefault="006D6BAE" w:rsidP="00206B68">
      <w:pPr>
        <w:jc w:val="both"/>
      </w:pPr>
    </w:p>
    <w:p w:rsidR="006D6BAE" w:rsidRDefault="006D6BAE" w:rsidP="00206B68">
      <w:pPr>
        <w:jc w:val="both"/>
      </w:pPr>
    </w:p>
    <w:p w:rsidR="006D6BAE" w:rsidRDefault="006D6BAE" w:rsidP="00206B68">
      <w:pPr>
        <w:jc w:val="both"/>
      </w:pPr>
    </w:p>
    <w:p w:rsidR="008F148B" w:rsidRDefault="008F148B" w:rsidP="00206B68">
      <w:pPr>
        <w:jc w:val="both"/>
      </w:pPr>
    </w:p>
    <w:p w:rsidR="008F148B" w:rsidRDefault="008F148B" w:rsidP="00206B68">
      <w:pPr>
        <w:jc w:val="both"/>
      </w:pPr>
    </w:p>
    <w:p w:rsidR="008F148B" w:rsidRDefault="008F148B" w:rsidP="00206B68">
      <w:pPr>
        <w:jc w:val="both"/>
      </w:pPr>
    </w:p>
    <w:p w:rsidR="006D6BAE" w:rsidRPr="00CD249C" w:rsidRDefault="006D6BAE" w:rsidP="00206B68">
      <w:pPr>
        <w:jc w:val="both"/>
      </w:pPr>
    </w:p>
    <w:p w:rsidR="00973867" w:rsidRPr="00CD249C" w:rsidRDefault="00491584" w:rsidP="00FD6462">
      <w:pPr>
        <w:rPr>
          <w:rFonts w:ascii="Arial" w:hAnsi="Arial" w:cs="Arial"/>
          <w:b/>
          <w:color w:val="F79646" w:themeColor="accent6"/>
        </w:rPr>
      </w:pPr>
      <w:r w:rsidRPr="00CD249C">
        <w:rPr>
          <w:rFonts w:ascii="Arial" w:hAnsi="Arial" w:cs="Arial"/>
          <w:b/>
          <w:color w:val="F79646" w:themeColor="accent6"/>
        </w:rPr>
        <w:lastRenderedPageBreak/>
        <w:t xml:space="preserve">IV. </w:t>
      </w:r>
      <w:r w:rsidR="00973867" w:rsidRPr="00CD249C">
        <w:rPr>
          <w:rFonts w:ascii="Arial" w:hAnsi="Arial" w:cs="Arial"/>
          <w:b/>
          <w:color w:val="F79646" w:themeColor="accent6"/>
        </w:rPr>
        <w:t>Rámcové</w:t>
      </w:r>
      <w:r w:rsidR="00F541BA" w:rsidRPr="00CD249C">
        <w:rPr>
          <w:rFonts w:ascii="Arial" w:hAnsi="Arial" w:cs="Arial"/>
          <w:b/>
          <w:color w:val="F79646" w:themeColor="accent6"/>
        </w:rPr>
        <w:t xml:space="preserve"> </w:t>
      </w:r>
      <w:r w:rsidR="00973867" w:rsidRPr="00CD249C">
        <w:rPr>
          <w:rFonts w:ascii="Arial" w:hAnsi="Arial" w:cs="Arial"/>
          <w:b/>
          <w:color w:val="F79646" w:themeColor="accent6"/>
        </w:rPr>
        <w:t>učebné</w:t>
      </w:r>
      <w:r w:rsidRPr="00CD249C">
        <w:rPr>
          <w:rFonts w:ascii="Arial" w:hAnsi="Arial" w:cs="Arial"/>
          <w:b/>
          <w:color w:val="F79646" w:themeColor="accent6"/>
        </w:rPr>
        <w:t xml:space="preserve"> plán</w:t>
      </w:r>
      <w:r w:rsidR="00973867" w:rsidRPr="00CD249C">
        <w:rPr>
          <w:rFonts w:ascii="Arial" w:hAnsi="Arial" w:cs="Arial"/>
          <w:b/>
          <w:color w:val="F79646" w:themeColor="accent6"/>
        </w:rPr>
        <w:t>y</w:t>
      </w:r>
    </w:p>
    <w:p w:rsidR="00D865C6" w:rsidRDefault="00F9478F" w:rsidP="008F0F63">
      <w:pPr>
        <w:autoSpaceDE w:val="0"/>
        <w:autoSpaceDN w:val="0"/>
        <w:adjustRightInd w:val="0"/>
        <w:jc w:val="both"/>
        <w:rPr>
          <w:rFonts w:eastAsia="Arial Unicode MS"/>
          <w:bCs/>
        </w:rPr>
      </w:pPr>
      <w:r w:rsidRPr="00CD249C">
        <w:rPr>
          <w:b/>
          <w:color w:val="F79646" w:themeColor="accent6"/>
        </w:rPr>
        <w:t xml:space="preserve">  </w:t>
      </w:r>
      <w:r w:rsidR="00D464BF" w:rsidRPr="00CD249C">
        <w:rPr>
          <w:rFonts w:eastAsia="Arial Unicode MS"/>
        </w:rPr>
        <w:t xml:space="preserve">    Rámcové </w:t>
      </w:r>
      <w:r w:rsidR="00D464BF" w:rsidRPr="00CD249C">
        <w:rPr>
          <w:rFonts w:eastAsia="Arial Unicode MS"/>
          <w:bCs/>
        </w:rPr>
        <w:t>u</w:t>
      </w:r>
      <w:r w:rsidR="00973867" w:rsidRPr="00CD249C">
        <w:rPr>
          <w:rFonts w:eastAsia="Arial Unicode MS"/>
          <w:bCs/>
        </w:rPr>
        <w:t>čebné plány pre primárne a nižšie sekundárne</w:t>
      </w:r>
      <w:r w:rsidR="00973867" w:rsidRPr="00CD249C">
        <w:rPr>
          <w:rFonts w:eastAsia="Arial Unicode MS"/>
        </w:rPr>
        <w:t xml:space="preserve"> </w:t>
      </w:r>
      <w:r w:rsidR="00973867" w:rsidRPr="00CD249C">
        <w:rPr>
          <w:rFonts w:eastAsia="Arial Unicode MS"/>
          <w:bCs/>
        </w:rPr>
        <w:t xml:space="preserve">vzdelávanie pre základné školy s vyučovacím jazykom slovenským sú utvorené  zo </w:t>
      </w:r>
      <w:proofErr w:type="spellStart"/>
      <w:r w:rsidR="00BC559B" w:rsidRPr="00CD249C">
        <w:rPr>
          <w:rFonts w:eastAsia="Arial Unicode MS"/>
          <w:bCs/>
        </w:rPr>
        <w:t>i</w:t>
      </w:r>
      <w:r w:rsidR="00973867" w:rsidRPr="00CD249C">
        <w:rPr>
          <w:rFonts w:eastAsia="Arial Unicode MS"/>
          <w:bCs/>
        </w:rPr>
        <w:t>ŠVP</w:t>
      </w:r>
      <w:proofErr w:type="spellEnd"/>
      <w:r w:rsidR="00973867" w:rsidRPr="00CD249C">
        <w:rPr>
          <w:rFonts w:eastAsia="Arial Unicode MS"/>
          <w:bCs/>
        </w:rPr>
        <w:t xml:space="preserve"> a </w:t>
      </w:r>
      <w:proofErr w:type="spellStart"/>
      <w:r w:rsidR="00BC559B" w:rsidRPr="00CD249C">
        <w:rPr>
          <w:rFonts w:eastAsia="Arial Unicode MS"/>
          <w:bCs/>
        </w:rPr>
        <w:t>i</w:t>
      </w:r>
      <w:r w:rsidR="00973867" w:rsidRPr="00CD249C">
        <w:rPr>
          <w:rFonts w:eastAsia="Arial Unicode MS"/>
          <w:bCs/>
        </w:rPr>
        <w:t>ŠkVP</w:t>
      </w:r>
      <w:proofErr w:type="spellEnd"/>
      <w:r w:rsidR="00973867" w:rsidRPr="00CD249C">
        <w:rPr>
          <w:rFonts w:eastAsia="Arial Unicode MS"/>
          <w:bCs/>
        </w:rPr>
        <w:t>.</w:t>
      </w:r>
    </w:p>
    <w:p w:rsidR="008F148B" w:rsidRDefault="008F148B" w:rsidP="008F0F63">
      <w:pPr>
        <w:autoSpaceDE w:val="0"/>
        <w:autoSpaceDN w:val="0"/>
        <w:adjustRightInd w:val="0"/>
        <w:jc w:val="both"/>
        <w:rPr>
          <w:rFonts w:eastAsia="Arial Unicode MS"/>
          <w:bCs/>
        </w:rPr>
      </w:pPr>
    </w:p>
    <w:p w:rsidR="008F148B" w:rsidRDefault="008F148B" w:rsidP="008F0F63">
      <w:pPr>
        <w:autoSpaceDE w:val="0"/>
        <w:autoSpaceDN w:val="0"/>
        <w:adjustRightInd w:val="0"/>
        <w:jc w:val="both"/>
        <w:rPr>
          <w:rFonts w:eastAsia="Arial Unicode MS"/>
          <w:bCs/>
        </w:rPr>
      </w:pPr>
    </w:p>
    <w:p w:rsidR="00A66BAE" w:rsidRDefault="00A66BAE" w:rsidP="008F0F63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B050"/>
          <w:sz w:val="28"/>
          <w:szCs w:val="28"/>
        </w:rPr>
      </w:pPr>
      <w:r w:rsidRPr="00050DD7">
        <w:rPr>
          <w:rFonts w:ascii="Arial" w:hAnsi="Arial" w:cs="Arial"/>
          <w:b/>
          <w:color w:val="F79646"/>
          <w:sz w:val="28"/>
          <w:szCs w:val="28"/>
        </w:rPr>
        <w:t>Rámcový učebný plán</w:t>
      </w:r>
      <w:r>
        <w:rPr>
          <w:rFonts w:ascii="Arial" w:hAnsi="Arial" w:cs="Arial"/>
          <w:b/>
          <w:color w:val="00B050"/>
          <w:sz w:val="28"/>
          <w:szCs w:val="28"/>
        </w:rPr>
        <w:t xml:space="preserve">  - </w:t>
      </w:r>
      <w:r w:rsidRPr="00FD6462">
        <w:rPr>
          <w:rFonts w:ascii="Arial" w:hAnsi="Arial" w:cs="Arial"/>
          <w:b/>
          <w:color w:val="00B050"/>
          <w:sz w:val="28"/>
          <w:szCs w:val="28"/>
        </w:rPr>
        <w:t>ISCED1</w:t>
      </w:r>
    </w:p>
    <w:p w:rsidR="00893E4C" w:rsidRDefault="00893E4C" w:rsidP="008F0F63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B050"/>
          <w:sz w:val="28"/>
          <w:szCs w:val="28"/>
        </w:rPr>
      </w:pPr>
    </w:p>
    <w:p w:rsidR="00893E4C" w:rsidRPr="00D341D0" w:rsidRDefault="00893E4C" w:rsidP="00893E4C">
      <w:pPr>
        <w:jc w:val="center"/>
        <w:rPr>
          <w:b/>
          <w:bCs/>
          <w:sz w:val="28"/>
          <w:szCs w:val="28"/>
        </w:rPr>
      </w:pPr>
      <w:r w:rsidRPr="00D341D0">
        <w:rPr>
          <w:b/>
          <w:bCs/>
          <w:sz w:val="28"/>
          <w:szCs w:val="28"/>
        </w:rPr>
        <w:t>Rámcový učebný plán   ISCED 1</w:t>
      </w:r>
      <w:r>
        <w:rPr>
          <w:b/>
          <w:bCs/>
          <w:sz w:val="28"/>
          <w:szCs w:val="28"/>
        </w:rPr>
        <w:t xml:space="preserve"> – 2015/2016</w:t>
      </w:r>
    </w:p>
    <w:tbl>
      <w:tblPr>
        <w:tblW w:w="965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33"/>
        <w:gridCol w:w="2421"/>
        <w:gridCol w:w="649"/>
        <w:gridCol w:w="856"/>
        <w:gridCol w:w="945"/>
        <w:gridCol w:w="945"/>
        <w:gridCol w:w="1504"/>
      </w:tblGrid>
      <w:tr w:rsidR="00893E4C" w:rsidRPr="00EB2CD6" w:rsidTr="00F91AC5">
        <w:trPr>
          <w:trHeight w:val="477"/>
        </w:trPr>
        <w:tc>
          <w:tcPr>
            <w:tcW w:w="2333" w:type="dxa"/>
            <w:shd w:val="clear" w:color="auto" w:fill="FFCC00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Vzdelávacia oblasť</w:t>
            </w:r>
          </w:p>
        </w:tc>
        <w:tc>
          <w:tcPr>
            <w:tcW w:w="2421" w:type="dxa"/>
            <w:shd w:val="clear" w:color="auto" w:fill="FFCC00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Predmet/Ročník</w:t>
            </w:r>
          </w:p>
        </w:tc>
        <w:tc>
          <w:tcPr>
            <w:tcW w:w="649" w:type="dxa"/>
            <w:shd w:val="clear" w:color="auto" w:fill="92D050"/>
          </w:tcPr>
          <w:p w:rsidR="00893E4C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1.</w:t>
            </w:r>
          </w:p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iŠkVP</w:t>
            </w:r>
            <w:proofErr w:type="spellEnd"/>
          </w:p>
        </w:tc>
        <w:tc>
          <w:tcPr>
            <w:tcW w:w="856" w:type="dxa"/>
            <w:shd w:val="clear" w:color="auto" w:fill="FFC000"/>
          </w:tcPr>
          <w:p w:rsidR="00893E4C" w:rsidRPr="00E1687F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1687F">
              <w:rPr>
                <w:b/>
                <w:bCs/>
                <w:sz w:val="18"/>
                <w:szCs w:val="18"/>
              </w:rPr>
              <w:t>2.</w:t>
            </w:r>
          </w:p>
          <w:p w:rsidR="00893E4C" w:rsidRPr="00E1687F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FFCC00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45" w:type="dxa"/>
            <w:shd w:val="clear" w:color="auto" w:fill="FFCC00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04" w:type="dxa"/>
            <w:shd w:val="clear" w:color="auto" w:fill="FFCC00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Spolu</w:t>
            </w:r>
          </w:p>
        </w:tc>
      </w:tr>
      <w:tr w:rsidR="00893E4C" w:rsidRPr="00EB2CD6" w:rsidTr="00F91AC5">
        <w:trPr>
          <w:trHeight w:val="600"/>
        </w:trPr>
        <w:tc>
          <w:tcPr>
            <w:tcW w:w="2333" w:type="dxa"/>
            <w:vMerge w:val="restart"/>
            <w:shd w:val="clear" w:color="auto" w:fill="auto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Jazyk a komunikácia</w:t>
            </w:r>
          </w:p>
        </w:tc>
        <w:tc>
          <w:tcPr>
            <w:tcW w:w="2421" w:type="dxa"/>
            <w:shd w:val="clear" w:color="auto" w:fill="auto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Slovenský jazyk a literatúra</w:t>
            </w:r>
          </w:p>
        </w:tc>
        <w:tc>
          <w:tcPr>
            <w:tcW w:w="649" w:type="dxa"/>
            <w:shd w:val="clear" w:color="auto" w:fill="92D050"/>
          </w:tcPr>
          <w:p w:rsidR="00893E4C" w:rsidRPr="0080511C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80511C">
              <w:rPr>
                <w:b/>
              </w:rPr>
              <w:t>9</w:t>
            </w:r>
          </w:p>
        </w:tc>
        <w:tc>
          <w:tcPr>
            <w:tcW w:w="856" w:type="dxa"/>
            <w:shd w:val="clear" w:color="auto" w:fill="auto"/>
          </w:tcPr>
          <w:p w:rsidR="00893E4C" w:rsidRPr="00547CF6" w:rsidRDefault="00893E4C" w:rsidP="00893E4C">
            <w:pPr>
              <w:jc w:val="center"/>
              <w:rPr>
                <w:bCs/>
                <w:sz w:val="18"/>
                <w:szCs w:val="18"/>
              </w:rPr>
            </w:pPr>
            <w:r w:rsidRPr="00547CF6">
              <w:t>6</w:t>
            </w:r>
            <w:r w:rsidRPr="00547CF6">
              <w:rPr>
                <w:color w:val="FF0000"/>
              </w:rPr>
              <w:t>+3</w:t>
            </w:r>
          </w:p>
        </w:tc>
        <w:tc>
          <w:tcPr>
            <w:tcW w:w="945" w:type="dxa"/>
            <w:shd w:val="clear" w:color="auto" w:fill="FFFFFF" w:themeFill="background1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A3BA6">
              <w:t>6</w:t>
            </w:r>
            <w:r w:rsidRPr="00EA3BA6">
              <w:rPr>
                <w:color w:val="C00000"/>
              </w:rPr>
              <w:t>+</w:t>
            </w:r>
            <w:r>
              <w:rPr>
                <w:color w:val="FF0000"/>
              </w:rPr>
              <w:t>3</w:t>
            </w:r>
          </w:p>
        </w:tc>
        <w:tc>
          <w:tcPr>
            <w:tcW w:w="945" w:type="dxa"/>
            <w:shd w:val="clear" w:color="auto" w:fill="FFFFFF" w:themeFill="background1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A3BA6">
              <w:t>6</w:t>
            </w:r>
            <w:r w:rsidRPr="00EA3BA6">
              <w:rPr>
                <w:color w:val="C00000"/>
              </w:rPr>
              <w:t>+</w:t>
            </w:r>
            <w:r>
              <w:rPr>
                <w:color w:val="FF0000"/>
              </w:rPr>
              <w:t>3</w:t>
            </w:r>
          </w:p>
        </w:tc>
        <w:tc>
          <w:tcPr>
            <w:tcW w:w="1504" w:type="dxa"/>
            <w:shd w:val="clear" w:color="auto" w:fill="FFFFFF" w:themeFill="background1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A3BA6">
              <w:t>2</w:t>
            </w:r>
            <w:r>
              <w:t>7</w:t>
            </w:r>
            <w:r w:rsidRPr="00EA3BA6">
              <w:rPr>
                <w:color w:val="C00000"/>
              </w:rPr>
              <w:t>+</w:t>
            </w:r>
            <w:r>
              <w:rPr>
                <w:color w:val="FF0000"/>
              </w:rPr>
              <w:t>9</w:t>
            </w:r>
          </w:p>
        </w:tc>
      </w:tr>
      <w:tr w:rsidR="00893E4C" w:rsidRPr="00BB31D7" w:rsidTr="00F91AC5">
        <w:trPr>
          <w:trHeight w:val="440"/>
        </w:trPr>
        <w:tc>
          <w:tcPr>
            <w:tcW w:w="2333" w:type="dxa"/>
            <w:vMerge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21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Prvý cudzí jazyk</w:t>
            </w:r>
          </w:p>
        </w:tc>
        <w:tc>
          <w:tcPr>
            <w:tcW w:w="649" w:type="dxa"/>
            <w:shd w:val="clear" w:color="auto" w:fill="92D050"/>
          </w:tcPr>
          <w:p w:rsidR="00893E4C" w:rsidRPr="00E1687F" w:rsidRDefault="00893E4C" w:rsidP="00893E4C">
            <w:pPr>
              <w:jc w:val="center"/>
              <w:rPr>
                <w:b/>
              </w:rPr>
            </w:pPr>
          </w:p>
        </w:tc>
        <w:tc>
          <w:tcPr>
            <w:tcW w:w="856" w:type="dxa"/>
            <w:shd w:val="clear" w:color="auto" w:fill="auto"/>
          </w:tcPr>
          <w:p w:rsidR="00893E4C" w:rsidRPr="00547CF6" w:rsidRDefault="00893E4C" w:rsidP="00893E4C">
            <w:pPr>
              <w:jc w:val="center"/>
            </w:pP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  <w:r w:rsidRPr="00EA3BA6">
              <w:t>3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  <w:r w:rsidRPr="00EA3BA6">
              <w:t>3</w:t>
            </w:r>
          </w:p>
        </w:tc>
        <w:tc>
          <w:tcPr>
            <w:tcW w:w="1504" w:type="dxa"/>
          </w:tcPr>
          <w:p w:rsidR="00893E4C" w:rsidRPr="00EA3BA6" w:rsidRDefault="00893E4C" w:rsidP="00893E4C">
            <w:pPr>
              <w:jc w:val="center"/>
            </w:pPr>
            <w:r w:rsidRPr="00EA3BA6">
              <w:t>6</w:t>
            </w:r>
          </w:p>
        </w:tc>
      </w:tr>
      <w:tr w:rsidR="00893E4C" w:rsidRPr="00BB31D7" w:rsidTr="00F91AC5">
        <w:trPr>
          <w:trHeight w:val="235"/>
        </w:trPr>
        <w:tc>
          <w:tcPr>
            <w:tcW w:w="23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2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49" w:type="dxa"/>
            <w:tcBorders>
              <w:bottom w:val="single" w:sz="4" w:space="0" w:color="auto"/>
            </w:tcBorders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color w:val="FF0000"/>
              </w:rPr>
            </w:pP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3E4C" w:rsidRPr="00547CF6" w:rsidRDefault="00893E4C" w:rsidP="00893E4C">
            <w:pPr>
              <w:jc w:val="center"/>
              <w:rPr>
                <w:color w:val="FF0000"/>
              </w:rPr>
            </w:pP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3E4C" w:rsidRPr="00EA3BA6" w:rsidRDefault="00893E4C" w:rsidP="00893E4C">
            <w:pPr>
              <w:jc w:val="center"/>
            </w:pPr>
            <w:r w:rsidRPr="00EA3BA6">
              <w:rPr>
                <w:b/>
                <w:bCs/>
              </w:rPr>
              <w:t>3</w:t>
            </w:r>
            <w:r>
              <w:rPr>
                <w:b/>
                <w:bCs/>
              </w:rPr>
              <w:t>3</w:t>
            </w:r>
            <w:r w:rsidRPr="00EA3BA6">
              <w:rPr>
                <w:b/>
                <w:bCs/>
                <w:color w:val="C00000"/>
              </w:rPr>
              <w:t>+</w:t>
            </w:r>
            <w:r>
              <w:rPr>
                <w:b/>
                <w:bCs/>
                <w:color w:val="FF0000"/>
              </w:rPr>
              <w:t>9</w:t>
            </w:r>
          </w:p>
        </w:tc>
      </w:tr>
      <w:tr w:rsidR="00893E4C" w:rsidRPr="00BB31D7" w:rsidTr="00F91AC5">
        <w:trPr>
          <w:trHeight w:val="304"/>
        </w:trPr>
        <w:tc>
          <w:tcPr>
            <w:tcW w:w="2333" w:type="dxa"/>
            <w:vMerge w:val="restart"/>
          </w:tcPr>
          <w:p w:rsidR="00893E4C" w:rsidRDefault="00893E4C" w:rsidP="00893E4C">
            <w:pPr>
              <w:rPr>
                <w:b/>
                <w:sz w:val="18"/>
                <w:szCs w:val="18"/>
              </w:rPr>
            </w:pPr>
            <w:r w:rsidRPr="00EA3BA6">
              <w:rPr>
                <w:b/>
                <w:sz w:val="18"/>
                <w:szCs w:val="18"/>
              </w:rPr>
              <w:t>Človek a</w:t>
            </w:r>
            <w:r>
              <w:rPr>
                <w:b/>
                <w:sz w:val="18"/>
                <w:szCs w:val="18"/>
              </w:rPr>
              <w:t> </w:t>
            </w:r>
            <w:r w:rsidRPr="00EA3BA6">
              <w:rPr>
                <w:b/>
                <w:sz w:val="18"/>
                <w:szCs w:val="18"/>
              </w:rPr>
              <w:t>príroda</w:t>
            </w:r>
          </w:p>
          <w:p w:rsidR="00893E4C" w:rsidRDefault="00893E4C" w:rsidP="00893E4C">
            <w:pPr>
              <w:rPr>
                <w:b/>
                <w:sz w:val="18"/>
                <w:szCs w:val="18"/>
              </w:rPr>
            </w:pPr>
          </w:p>
          <w:p w:rsidR="00893E4C" w:rsidRPr="00EA3BA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80511C">
              <w:rPr>
                <w:b/>
                <w:sz w:val="20"/>
                <w:szCs w:val="20"/>
              </w:rPr>
              <w:t>Človek</w:t>
            </w:r>
            <w:r>
              <w:rPr>
                <w:b/>
                <w:sz w:val="18"/>
                <w:szCs w:val="18"/>
              </w:rPr>
              <w:t xml:space="preserve">  a spoločnosť</w:t>
            </w:r>
          </w:p>
        </w:tc>
        <w:tc>
          <w:tcPr>
            <w:tcW w:w="2421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proofErr w:type="spellStart"/>
            <w:r w:rsidRPr="00BB31D7">
              <w:rPr>
                <w:sz w:val="18"/>
                <w:szCs w:val="18"/>
              </w:rPr>
              <w:t>Prvouka</w:t>
            </w:r>
            <w:proofErr w:type="spellEnd"/>
          </w:p>
        </w:tc>
        <w:tc>
          <w:tcPr>
            <w:tcW w:w="649" w:type="dxa"/>
            <w:shd w:val="clear" w:color="auto" w:fill="92D050"/>
          </w:tcPr>
          <w:p w:rsidR="00893E4C" w:rsidRPr="00E1687F" w:rsidRDefault="00893E4C" w:rsidP="00893E4C">
            <w:pPr>
              <w:jc w:val="center"/>
              <w:rPr>
                <w:b/>
                <w:color w:val="FF0000"/>
              </w:rPr>
            </w:pPr>
            <w:r w:rsidRPr="00547CF6">
              <w:rPr>
                <w:b/>
              </w:rPr>
              <w:t>1</w:t>
            </w:r>
            <w:r w:rsidRPr="00E1687F">
              <w:rPr>
                <w:b/>
                <w:color w:val="FF0000"/>
              </w:rPr>
              <w:t>+1</w:t>
            </w:r>
          </w:p>
        </w:tc>
        <w:tc>
          <w:tcPr>
            <w:tcW w:w="856" w:type="dxa"/>
            <w:shd w:val="clear" w:color="auto" w:fill="auto"/>
          </w:tcPr>
          <w:p w:rsidR="00893E4C" w:rsidRPr="00547CF6" w:rsidRDefault="00893E4C" w:rsidP="00893E4C">
            <w:pPr>
              <w:jc w:val="center"/>
              <w:rPr>
                <w:color w:val="FF0000"/>
              </w:rPr>
            </w:pP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1504" w:type="dxa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>
              <w:t>1</w:t>
            </w:r>
            <w:r w:rsidRPr="00547CF6">
              <w:rPr>
                <w:color w:val="FF0000"/>
              </w:rPr>
              <w:t>+1</w:t>
            </w:r>
          </w:p>
        </w:tc>
      </w:tr>
      <w:tr w:rsidR="00893E4C" w:rsidRPr="00BB31D7" w:rsidTr="00F91AC5">
        <w:trPr>
          <w:trHeight w:val="314"/>
        </w:trPr>
        <w:tc>
          <w:tcPr>
            <w:tcW w:w="2333" w:type="dxa"/>
            <w:vMerge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21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Prírodoveda</w:t>
            </w: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856" w:type="dxa"/>
            <w:shd w:val="clear" w:color="auto" w:fill="auto"/>
          </w:tcPr>
          <w:p w:rsidR="00893E4C" w:rsidRPr="00547CF6" w:rsidRDefault="00893E4C" w:rsidP="00893E4C">
            <w:pPr>
              <w:jc w:val="center"/>
            </w:pPr>
            <w:r w:rsidRPr="00547CF6">
              <w:t>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1</w:t>
            </w:r>
          </w:p>
        </w:tc>
        <w:tc>
          <w:tcPr>
            <w:tcW w:w="945" w:type="dxa"/>
          </w:tcPr>
          <w:p w:rsidR="00893E4C" w:rsidRPr="003335CB" w:rsidRDefault="00893E4C" w:rsidP="00893E4C">
            <w:pPr>
              <w:jc w:val="center"/>
              <w:rPr>
                <w:color w:val="FF0000"/>
              </w:rPr>
            </w:pPr>
            <w:r w:rsidRPr="00EA3BA6">
              <w:t>1</w:t>
            </w:r>
          </w:p>
        </w:tc>
        <w:tc>
          <w:tcPr>
            <w:tcW w:w="1504" w:type="dxa"/>
          </w:tcPr>
          <w:p w:rsidR="00893E4C" w:rsidRPr="003335CB" w:rsidRDefault="00893E4C" w:rsidP="00893E4C">
            <w:pPr>
              <w:jc w:val="center"/>
              <w:rPr>
                <w:color w:val="FF0000"/>
              </w:rPr>
            </w:pPr>
            <w:r>
              <w:t>3</w:t>
            </w:r>
          </w:p>
        </w:tc>
      </w:tr>
      <w:tr w:rsidR="00893E4C" w:rsidRPr="00BB31D7" w:rsidTr="00F91AC5">
        <w:trPr>
          <w:trHeight w:val="381"/>
        </w:trPr>
        <w:tc>
          <w:tcPr>
            <w:tcW w:w="2333" w:type="dxa"/>
            <w:vMerge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21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Vlastiveda</w:t>
            </w: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56" w:type="dxa"/>
            <w:shd w:val="clear" w:color="auto" w:fill="auto"/>
          </w:tcPr>
          <w:p w:rsidR="00893E4C" w:rsidRPr="00547CF6" w:rsidRDefault="00893E4C" w:rsidP="00893E4C">
            <w:pPr>
              <w:jc w:val="center"/>
            </w:pPr>
            <w:r w:rsidRPr="00547CF6">
              <w:t>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1</w:t>
            </w:r>
          </w:p>
        </w:tc>
        <w:tc>
          <w:tcPr>
            <w:tcW w:w="1504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>
              <w:t>3</w:t>
            </w:r>
          </w:p>
        </w:tc>
      </w:tr>
      <w:tr w:rsidR="00893E4C" w:rsidRPr="00BB31D7" w:rsidTr="00F91AC5">
        <w:trPr>
          <w:trHeight w:val="297"/>
        </w:trPr>
        <w:tc>
          <w:tcPr>
            <w:tcW w:w="2333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21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56" w:type="dxa"/>
            <w:shd w:val="clear" w:color="auto" w:fill="BFBFBF" w:themeFill="background1" w:themeFillShade="BF"/>
          </w:tcPr>
          <w:p w:rsidR="00893E4C" w:rsidRPr="00547CF6" w:rsidRDefault="00893E4C" w:rsidP="00893E4C">
            <w:pPr>
              <w:jc w:val="center"/>
            </w:pPr>
          </w:p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1504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</w:rPr>
              <w:t>7</w:t>
            </w:r>
            <w:r w:rsidRPr="00EA3BA6">
              <w:rPr>
                <w:b/>
                <w:bCs/>
                <w:color w:val="C00000"/>
              </w:rPr>
              <w:t>+</w:t>
            </w:r>
            <w:r>
              <w:rPr>
                <w:b/>
                <w:bCs/>
                <w:color w:val="C00000"/>
              </w:rPr>
              <w:t>1</w:t>
            </w:r>
          </w:p>
        </w:tc>
      </w:tr>
      <w:tr w:rsidR="00893E4C" w:rsidRPr="00BB31D7" w:rsidTr="00F91AC5">
        <w:trPr>
          <w:trHeight w:val="565"/>
        </w:trPr>
        <w:tc>
          <w:tcPr>
            <w:tcW w:w="2333" w:type="dxa"/>
          </w:tcPr>
          <w:p w:rsidR="00893E4C" w:rsidRPr="007C06D1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7C06D1">
              <w:rPr>
                <w:b/>
                <w:bCs/>
                <w:sz w:val="18"/>
                <w:szCs w:val="18"/>
              </w:rPr>
              <w:t>Človek a hodnoty</w:t>
            </w:r>
          </w:p>
        </w:tc>
        <w:tc>
          <w:tcPr>
            <w:tcW w:w="2421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Etická </w:t>
            </w:r>
            <w:r w:rsidRPr="00BB31D7">
              <w:rPr>
                <w:sz w:val="18"/>
                <w:szCs w:val="18"/>
              </w:rPr>
              <w:t>/Náboženská výchova</w:t>
            </w:r>
          </w:p>
        </w:tc>
        <w:tc>
          <w:tcPr>
            <w:tcW w:w="649" w:type="dxa"/>
            <w:shd w:val="clear" w:color="auto" w:fill="92D050"/>
          </w:tcPr>
          <w:p w:rsidR="00893E4C" w:rsidRPr="004D468D" w:rsidRDefault="00893E4C" w:rsidP="00893E4C">
            <w:pPr>
              <w:jc w:val="center"/>
              <w:rPr>
                <w:b/>
              </w:rPr>
            </w:pPr>
            <w:r w:rsidRPr="004D468D">
              <w:rPr>
                <w:b/>
              </w:rPr>
              <w:t>1</w:t>
            </w:r>
          </w:p>
        </w:tc>
        <w:tc>
          <w:tcPr>
            <w:tcW w:w="856" w:type="dxa"/>
            <w:shd w:val="clear" w:color="auto" w:fill="auto"/>
          </w:tcPr>
          <w:p w:rsidR="00893E4C" w:rsidRPr="00547CF6" w:rsidRDefault="00893E4C" w:rsidP="00893E4C">
            <w:pPr>
              <w:jc w:val="center"/>
            </w:pPr>
            <w:r w:rsidRPr="00547CF6">
              <w:t>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</w:p>
        </w:tc>
        <w:tc>
          <w:tcPr>
            <w:tcW w:w="1504" w:type="dxa"/>
          </w:tcPr>
          <w:p w:rsidR="00893E4C" w:rsidRPr="00EA3BA6" w:rsidRDefault="00893E4C" w:rsidP="00893E4C">
            <w:pPr>
              <w:jc w:val="center"/>
            </w:pPr>
            <w:r w:rsidRPr="00EA3BA6">
              <w:t>4</w:t>
            </w:r>
          </w:p>
        </w:tc>
      </w:tr>
      <w:tr w:rsidR="00893E4C" w:rsidRPr="00BB31D7" w:rsidTr="00F91AC5">
        <w:trPr>
          <w:trHeight w:val="254"/>
        </w:trPr>
        <w:tc>
          <w:tcPr>
            <w:tcW w:w="2333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21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49" w:type="dxa"/>
            <w:shd w:val="clear" w:color="auto" w:fill="92D050"/>
          </w:tcPr>
          <w:p w:rsidR="00893E4C" w:rsidRPr="004D468D" w:rsidRDefault="00893E4C" w:rsidP="00893E4C">
            <w:pPr>
              <w:rPr>
                <w:b/>
              </w:rPr>
            </w:pPr>
          </w:p>
        </w:tc>
        <w:tc>
          <w:tcPr>
            <w:tcW w:w="856" w:type="dxa"/>
            <w:shd w:val="clear" w:color="auto" w:fill="BFBFBF" w:themeFill="background1" w:themeFillShade="BF"/>
          </w:tcPr>
          <w:p w:rsidR="00893E4C" w:rsidRPr="00547CF6" w:rsidRDefault="00893E4C" w:rsidP="00893E4C"/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/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/>
        </w:tc>
        <w:tc>
          <w:tcPr>
            <w:tcW w:w="1504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4</w:t>
            </w:r>
          </w:p>
        </w:tc>
      </w:tr>
      <w:tr w:rsidR="00893E4C" w:rsidRPr="00BB31D7" w:rsidTr="00F91AC5">
        <w:trPr>
          <w:trHeight w:val="617"/>
        </w:trPr>
        <w:tc>
          <w:tcPr>
            <w:tcW w:w="2333" w:type="dxa"/>
            <w:vMerge w:val="restart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 xml:space="preserve">Matematika a práca </w:t>
            </w:r>
          </w:p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informáciami</w:t>
            </w:r>
          </w:p>
        </w:tc>
        <w:tc>
          <w:tcPr>
            <w:tcW w:w="2421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Matematika</w:t>
            </w:r>
          </w:p>
        </w:tc>
        <w:tc>
          <w:tcPr>
            <w:tcW w:w="649" w:type="dxa"/>
            <w:shd w:val="clear" w:color="auto" w:fill="92D050"/>
          </w:tcPr>
          <w:p w:rsidR="00893E4C" w:rsidRPr="00E1687F" w:rsidRDefault="00893E4C" w:rsidP="00893E4C">
            <w:pPr>
              <w:jc w:val="center"/>
              <w:rPr>
                <w:b/>
                <w:color w:val="FF0000"/>
              </w:rPr>
            </w:pPr>
            <w:r w:rsidRPr="00547CF6">
              <w:rPr>
                <w:b/>
              </w:rPr>
              <w:t>4</w:t>
            </w:r>
            <w:r w:rsidRPr="00E1687F">
              <w:rPr>
                <w:b/>
                <w:color w:val="FF0000"/>
              </w:rPr>
              <w:t>+1</w:t>
            </w:r>
          </w:p>
        </w:tc>
        <w:tc>
          <w:tcPr>
            <w:tcW w:w="856" w:type="dxa"/>
            <w:shd w:val="clear" w:color="auto" w:fill="auto"/>
          </w:tcPr>
          <w:p w:rsidR="00893E4C" w:rsidRPr="00547CF6" w:rsidRDefault="00893E4C" w:rsidP="00893E4C">
            <w:pPr>
              <w:jc w:val="center"/>
            </w:pPr>
            <w:r w:rsidRPr="00547CF6">
              <w:t>4</w:t>
            </w:r>
            <w:r w:rsidRPr="00547CF6">
              <w:rPr>
                <w:color w:val="FF0000"/>
              </w:rPr>
              <w:t>+1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3</w:t>
            </w:r>
            <w:r w:rsidRPr="00EA3BA6">
              <w:rPr>
                <w:color w:val="C00000"/>
              </w:rPr>
              <w:t>+1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3</w:t>
            </w:r>
            <w:r w:rsidRPr="00EA3BA6">
              <w:rPr>
                <w:color w:val="C00000"/>
              </w:rPr>
              <w:t>+1</w:t>
            </w:r>
          </w:p>
        </w:tc>
        <w:tc>
          <w:tcPr>
            <w:tcW w:w="1504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14</w:t>
            </w:r>
            <w:r w:rsidRPr="00EA3BA6">
              <w:rPr>
                <w:color w:val="C00000"/>
              </w:rPr>
              <w:t>+</w:t>
            </w:r>
            <w:r>
              <w:rPr>
                <w:color w:val="C00000"/>
              </w:rPr>
              <w:t>4</w:t>
            </w:r>
          </w:p>
        </w:tc>
      </w:tr>
      <w:tr w:rsidR="00893E4C" w:rsidRPr="00BB31D7" w:rsidTr="00F91AC5">
        <w:trPr>
          <w:trHeight w:val="574"/>
        </w:trPr>
        <w:tc>
          <w:tcPr>
            <w:tcW w:w="2333" w:type="dxa"/>
            <w:vMerge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21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Informatická výchova</w:t>
            </w: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56" w:type="dxa"/>
            <w:shd w:val="clear" w:color="auto" w:fill="auto"/>
          </w:tcPr>
          <w:p w:rsidR="00893E4C" w:rsidRPr="00547CF6" w:rsidRDefault="00893E4C" w:rsidP="00893E4C"/>
        </w:tc>
        <w:tc>
          <w:tcPr>
            <w:tcW w:w="945" w:type="dxa"/>
          </w:tcPr>
          <w:p w:rsidR="00893E4C" w:rsidRPr="00D023F5" w:rsidRDefault="00893E4C" w:rsidP="00893E4C">
            <w:pPr>
              <w:jc w:val="center"/>
              <w:rPr>
                <w:color w:val="FF0000"/>
              </w:rPr>
            </w:pPr>
            <w:r w:rsidRPr="00EA3BA6">
              <w:t>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  <w:r>
              <w:t>1</w:t>
            </w:r>
          </w:p>
        </w:tc>
        <w:tc>
          <w:tcPr>
            <w:tcW w:w="1504" w:type="dxa"/>
          </w:tcPr>
          <w:p w:rsidR="00893E4C" w:rsidRPr="00D023F5" w:rsidRDefault="00893E4C" w:rsidP="00893E4C">
            <w:pPr>
              <w:jc w:val="center"/>
              <w:rPr>
                <w:color w:val="FF0000"/>
              </w:rPr>
            </w:pPr>
            <w:r>
              <w:t>2</w:t>
            </w:r>
          </w:p>
        </w:tc>
      </w:tr>
      <w:tr w:rsidR="00893E4C" w:rsidRPr="00BB31D7" w:rsidTr="00F91AC5">
        <w:trPr>
          <w:trHeight w:val="526"/>
        </w:trPr>
        <w:tc>
          <w:tcPr>
            <w:tcW w:w="2333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21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56" w:type="dxa"/>
            <w:shd w:val="clear" w:color="auto" w:fill="BFBFBF" w:themeFill="background1" w:themeFillShade="BF"/>
          </w:tcPr>
          <w:p w:rsidR="00893E4C" w:rsidRPr="00547CF6" w:rsidRDefault="00893E4C" w:rsidP="00893E4C"/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/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/>
        </w:tc>
        <w:tc>
          <w:tcPr>
            <w:tcW w:w="1504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EA3BA6">
              <w:rPr>
                <w:b/>
                <w:bCs/>
                <w:color w:val="C00000"/>
              </w:rPr>
              <w:t>+</w:t>
            </w:r>
            <w:r>
              <w:rPr>
                <w:b/>
                <w:bCs/>
                <w:color w:val="C00000"/>
              </w:rPr>
              <w:t>4</w:t>
            </w:r>
          </w:p>
        </w:tc>
      </w:tr>
      <w:tr w:rsidR="00893E4C" w:rsidRPr="00BB31D7" w:rsidTr="00F91AC5">
        <w:trPr>
          <w:trHeight w:val="562"/>
        </w:trPr>
        <w:tc>
          <w:tcPr>
            <w:tcW w:w="2333" w:type="dxa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Človek a svet práce</w:t>
            </w:r>
          </w:p>
        </w:tc>
        <w:tc>
          <w:tcPr>
            <w:tcW w:w="2421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Pracovné vyučovanie</w:t>
            </w: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56" w:type="dxa"/>
            <w:shd w:val="clear" w:color="auto" w:fill="auto"/>
          </w:tcPr>
          <w:p w:rsidR="00893E4C" w:rsidRPr="00547CF6" w:rsidRDefault="00893E4C" w:rsidP="00893E4C">
            <w:pPr>
              <w:jc w:val="center"/>
              <w:rPr>
                <w:color w:val="FF0000"/>
              </w:rPr>
            </w:pPr>
            <w:r w:rsidRPr="00547CF6">
              <w:rPr>
                <w:color w:val="FF0000"/>
              </w:rPr>
              <w:t>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</w:p>
        </w:tc>
        <w:tc>
          <w:tcPr>
            <w:tcW w:w="1504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1</w:t>
            </w:r>
            <w:r w:rsidRPr="00EA3BA6">
              <w:rPr>
                <w:color w:val="C00000"/>
              </w:rPr>
              <w:t>+1</w:t>
            </w:r>
          </w:p>
        </w:tc>
      </w:tr>
      <w:tr w:rsidR="00893E4C" w:rsidRPr="00BB31D7" w:rsidTr="00F91AC5">
        <w:trPr>
          <w:trHeight w:val="453"/>
        </w:trPr>
        <w:tc>
          <w:tcPr>
            <w:tcW w:w="2333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21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56" w:type="dxa"/>
            <w:shd w:val="clear" w:color="auto" w:fill="BFBFBF" w:themeFill="background1" w:themeFillShade="BF"/>
          </w:tcPr>
          <w:p w:rsidR="00893E4C" w:rsidRPr="00547CF6" w:rsidRDefault="00893E4C" w:rsidP="00893E4C"/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/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/>
        </w:tc>
        <w:tc>
          <w:tcPr>
            <w:tcW w:w="1504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FF0000"/>
              </w:rPr>
            </w:pPr>
            <w:r w:rsidRPr="00EA3BA6">
              <w:rPr>
                <w:b/>
                <w:bCs/>
              </w:rPr>
              <w:t>1</w:t>
            </w:r>
            <w:r w:rsidRPr="00EA3BA6">
              <w:rPr>
                <w:b/>
                <w:bCs/>
                <w:color w:val="FF0000"/>
              </w:rPr>
              <w:t>+1</w:t>
            </w:r>
          </w:p>
        </w:tc>
      </w:tr>
      <w:tr w:rsidR="00893E4C" w:rsidRPr="00BB31D7" w:rsidTr="00F91AC5">
        <w:trPr>
          <w:trHeight w:val="381"/>
        </w:trPr>
        <w:tc>
          <w:tcPr>
            <w:tcW w:w="2333" w:type="dxa"/>
            <w:vMerge w:val="restart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Umenie a kultúra</w:t>
            </w:r>
          </w:p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21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Výtvarná výchova</w:t>
            </w:r>
          </w:p>
        </w:tc>
        <w:tc>
          <w:tcPr>
            <w:tcW w:w="649" w:type="dxa"/>
            <w:shd w:val="clear" w:color="auto" w:fill="92D050"/>
          </w:tcPr>
          <w:p w:rsidR="00893E4C" w:rsidRPr="004D468D" w:rsidRDefault="00893E4C" w:rsidP="00893E4C">
            <w:pPr>
              <w:jc w:val="center"/>
              <w:rPr>
                <w:b/>
                <w:color w:val="C00000"/>
              </w:rPr>
            </w:pPr>
            <w:r w:rsidRPr="004D468D">
              <w:rPr>
                <w:b/>
              </w:rPr>
              <w:t>2</w:t>
            </w:r>
          </w:p>
        </w:tc>
        <w:tc>
          <w:tcPr>
            <w:tcW w:w="856" w:type="dxa"/>
            <w:shd w:val="clear" w:color="auto" w:fill="auto"/>
          </w:tcPr>
          <w:p w:rsidR="00893E4C" w:rsidRPr="00547CF6" w:rsidRDefault="00893E4C" w:rsidP="00893E4C">
            <w:pPr>
              <w:jc w:val="center"/>
              <w:rPr>
                <w:color w:val="C00000"/>
              </w:rPr>
            </w:pPr>
            <w:r w:rsidRPr="00547CF6">
              <w:t>2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  <w:r w:rsidRPr="00547CF6">
              <w:rPr>
                <w:color w:val="FF0000"/>
              </w:rPr>
              <w:t>+1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  <w:r w:rsidRPr="00547CF6">
              <w:rPr>
                <w:color w:val="FF0000"/>
              </w:rPr>
              <w:t>+1</w:t>
            </w:r>
          </w:p>
        </w:tc>
        <w:tc>
          <w:tcPr>
            <w:tcW w:w="1504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>
              <w:t>6</w:t>
            </w:r>
            <w:r w:rsidRPr="00547CF6">
              <w:rPr>
                <w:color w:val="FF0000"/>
              </w:rPr>
              <w:t>+2</w:t>
            </w:r>
          </w:p>
        </w:tc>
      </w:tr>
      <w:tr w:rsidR="00893E4C" w:rsidRPr="00BB31D7" w:rsidTr="00F91AC5">
        <w:trPr>
          <w:trHeight w:val="436"/>
        </w:trPr>
        <w:tc>
          <w:tcPr>
            <w:tcW w:w="2333" w:type="dxa"/>
            <w:vMerge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21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Hudobná výchova</w:t>
            </w:r>
          </w:p>
        </w:tc>
        <w:tc>
          <w:tcPr>
            <w:tcW w:w="649" w:type="dxa"/>
            <w:shd w:val="clear" w:color="auto" w:fill="92D050"/>
          </w:tcPr>
          <w:p w:rsidR="00893E4C" w:rsidRPr="004D468D" w:rsidRDefault="00893E4C" w:rsidP="00893E4C">
            <w:pPr>
              <w:jc w:val="center"/>
              <w:rPr>
                <w:b/>
              </w:rPr>
            </w:pPr>
            <w:r w:rsidRPr="004D468D">
              <w:rPr>
                <w:b/>
              </w:rPr>
              <w:t>1</w:t>
            </w:r>
          </w:p>
        </w:tc>
        <w:tc>
          <w:tcPr>
            <w:tcW w:w="856" w:type="dxa"/>
            <w:shd w:val="clear" w:color="auto" w:fill="auto"/>
          </w:tcPr>
          <w:p w:rsidR="00893E4C" w:rsidRPr="00547CF6" w:rsidRDefault="00893E4C" w:rsidP="00893E4C">
            <w:pPr>
              <w:jc w:val="center"/>
            </w:pPr>
            <w:r w:rsidRPr="00547CF6">
              <w:t>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</w:p>
        </w:tc>
        <w:tc>
          <w:tcPr>
            <w:tcW w:w="1504" w:type="dxa"/>
          </w:tcPr>
          <w:p w:rsidR="00893E4C" w:rsidRPr="00EA3BA6" w:rsidRDefault="00893E4C" w:rsidP="00893E4C">
            <w:pPr>
              <w:jc w:val="center"/>
            </w:pPr>
            <w:r w:rsidRPr="00EA3BA6">
              <w:t>4</w:t>
            </w:r>
          </w:p>
        </w:tc>
      </w:tr>
      <w:tr w:rsidR="00893E4C" w:rsidRPr="00BB31D7" w:rsidTr="00F91AC5">
        <w:trPr>
          <w:trHeight w:val="363"/>
        </w:trPr>
        <w:tc>
          <w:tcPr>
            <w:tcW w:w="2333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21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56" w:type="dxa"/>
            <w:shd w:val="clear" w:color="auto" w:fill="BFBFBF" w:themeFill="background1" w:themeFillShade="BF"/>
          </w:tcPr>
          <w:p w:rsidR="00893E4C" w:rsidRPr="00547CF6" w:rsidRDefault="00893E4C" w:rsidP="00893E4C"/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/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/>
        </w:tc>
        <w:tc>
          <w:tcPr>
            <w:tcW w:w="1504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</w:rPr>
              <w:t>10</w:t>
            </w:r>
            <w:r w:rsidRPr="00547CF6">
              <w:rPr>
                <w:b/>
                <w:bCs/>
                <w:color w:val="FF0000"/>
              </w:rPr>
              <w:t>+2</w:t>
            </w:r>
          </w:p>
        </w:tc>
      </w:tr>
      <w:tr w:rsidR="00893E4C" w:rsidRPr="00BB31D7" w:rsidTr="00F91AC5">
        <w:trPr>
          <w:trHeight w:val="508"/>
        </w:trPr>
        <w:tc>
          <w:tcPr>
            <w:tcW w:w="2333" w:type="dxa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Zdravie a pohyb</w:t>
            </w:r>
          </w:p>
        </w:tc>
        <w:tc>
          <w:tcPr>
            <w:tcW w:w="2421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Telesná výchova</w:t>
            </w: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4D468D">
              <w:rPr>
                <w:b/>
              </w:rPr>
              <w:t>2</w:t>
            </w:r>
          </w:p>
        </w:tc>
        <w:tc>
          <w:tcPr>
            <w:tcW w:w="856" w:type="dxa"/>
            <w:shd w:val="clear" w:color="auto" w:fill="auto"/>
          </w:tcPr>
          <w:p w:rsidR="00893E4C" w:rsidRPr="00547CF6" w:rsidRDefault="00893E4C" w:rsidP="00893E4C">
            <w:pPr>
              <w:jc w:val="center"/>
              <w:rPr>
                <w:color w:val="FF0000"/>
              </w:rPr>
            </w:pPr>
            <w:r w:rsidRPr="00547CF6">
              <w:t>2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2</w:t>
            </w:r>
          </w:p>
        </w:tc>
        <w:tc>
          <w:tcPr>
            <w:tcW w:w="945" w:type="dxa"/>
          </w:tcPr>
          <w:p w:rsidR="00893E4C" w:rsidRPr="00EA3BA6" w:rsidRDefault="00893E4C" w:rsidP="00893E4C">
            <w:pPr>
              <w:jc w:val="center"/>
              <w:rPr>
                <w:color w:val="FF0000"/>
              </w:rPr>
            </w:pPr>
            <w:r w:rsidRPr="00EA3BA6">
              <w:t>2</w:t>
            </w:r>
          </w:p>
        </w:tc>
        <w:tc>
          <w:tcPr>
            <w:tcW w:w="1504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>
              <w:t>8</w:t>
            </w:r>
          </w:p>
        </w:tc>
      </w:tr>
      <w:tr w:rsidR="00893E4C" w:rsidRPr="00BB31D7" w:rsidTr="00F91AC5">
        <w:trPr>
          <w:trHeight w:val="363"/>
        </w:trPr>
        <w:tc>
          <w:tcPr>
            <w:tcW w:w="2333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21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56" w:type="dxa"/>
            <w:shd w:val="clear" w:color="auto" w:fill="BFBFBF" w:themeFill="background1" w:themeFillShade="BF"/>
          </w:tcPr>
          <w:p w:rsidR="00893E4C" w:rsidRPr="00547CF6" w:rsidRDefault="00893E4C" w:rsidP="00893E4C"/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/>
        </w:tc>
        <w:tc>
          <w:tcPr>
            <w:tcW w:w="945" w:type="dxa"/>
            <w:shd w:val="clear" w:color="auto" w:fill="CCCCCC"/>
          </w:tcPr>
          <w:p w:rsidR="00893E4C" w:rsidRPr="00EA3BA6" w:rsidRDefault="00893E4C" w:rsidP="00893E4C"/>
        </w:tc>
        <w:tc>
          <w:tcPr>
            <w:tcW w:w="1504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</w:rPr>
              <w:t>8</w:t>
            </w:r>
          </w:p>
        </w:tc>
      </w:tr>
      <w:tr w:rsidR="00893E4C" w:rsidRPr="00BB31D7" w:rsidTr="00F91AC5">
        <w:trPr>
          <w:trHeight w:val="326"/>
        </w:trPr>
        <w:tc>
          <w:tcPr>
            <w:tcW w:w="2333" w:type="dxa"/>
            <w:shd w:val="clear" w:color="auto" w:fill="FFFF00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Spolu povinná časť</w:t>
            </w:r>
          </w:p>
        </w:tc>
        <w:tc>
          <w:tcPr>
            <w:tcW w:w="2421" w:type="dxa"/>
            <w:shd w:val="clear" w:color="auto" w:fill="FFFF00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20</w:t>
            </w:r>
          </w:p>
        </w:tc>
        <w:tc>
          <w:tcPr>
            <w:tcW w:w="856" w:type="dxa"/>
            <w:shd w:val="clear" w:color="auto" w:fill="FFFF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945" w:type="dxa"/>
            <w:shd w:val="clear" w:color="auto" w:fill="FFFF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20</w:t>
            </w:r>
          </w:p>
        </w:tc>
        <w:tc>
          <w:tcPr>
            <w:tcW w:w="945" w:type="dxa"/>
            <w:shd w:val="clear" w:color="auto" w:fill="FFFF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21</w:t>
            </w:r>
          </w:p>
        </w:tc>
        <w:tc>
          <w:tcPr>
            <w:tcW w:w="1504" w:type="dxa"/>
            <w:shd w:val="clear" w:color="auto" w:fill="FFFF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</w:p>
        </w:tc>
      </w:tr>
      <w:tr w:rsidR="00893E4C" w:rsidRPr="00BB31D7" w:rsidTr="00F91AC5">
        <w:trPr>
          <w:trHeight w:val="635"/>
        </w:trPr>
        <w:tc>
          <w:tcPr>
            <w:tcW w:w="2333" w:type="dxa"/>
            <w:shd w:val="clear" w:color="auto" w:fill="FFCC00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Disponibilné hodiny</w:t>
            </w:r>
          </w:p>
        </w:tc>
        <w:tc>
          <w:tcPr>
            <w:tcW w:w="2421" w:type="dxa"/>
            <w:shd w:val="clear" w:color="auto" w:fill="FFCC00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  <w:color w:val="C00000"/>
              </w:rPr>
              <w:t>2</w:t>
            </w:r>
          </w:p>
        </w:tc>
        <w:tc>
          <w:tcPr>
            <w:tcW w:w="856" w:type="dxa"/>
            <w:shd w:val="clear" w:color="auto" w:fill="FFC000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5</w:t>
            </w:r>
          </w:p>
        </w:tc>
        <w:tc>
          <w:tcPr>
            <w:tcW w:w="945" w:type="dxa"/>
            <w:shd w:val="clear" w:color="auto" w:fill="FFCC00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  <w:color w:val="C00000"/>
              </w:rPr>
              <w:t>5</w:t>
            </w:r>
          </w:p>
        </w:tc>
        <w:tc>
          <w:tcPr>
            <w:tcW w:w="945" w:type="dxa"/>
            <w:shd w:val="clear" w:color="auto" w:fill="FFCC00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  <w:color w:val="C00000"/>
              </w:rPr>
              <w:t>5</w:t>
            </w:r>
          </w:p>
        </w:tc>
        <w:tc>
          <w:tcPr>
            <w:tcW w:w="1504" w:type="dxa"/>
            <w:shd w:val="clear" w:color="auto" w:fill="FFCC00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  <w:color w:val="C00000"/>
              </w:rPr>
              <w:t>1</w:t>
            </w:r>
            <w:r>
              <w:rPr>
                <w:b/>
                <w:bCs/>
                <w:color w:val="C00000"/>
              </w:rPr>
              <w:t>7</w:t>
            </w:r>
          </w:p>
        </w:tc>
      </w:tr>
      <w:tr w:rsidR="00893E4C" w:rsidRPr="00BB31D7" w:rsidTr="00F91AC5">
        <w:trPr>
          <w:trHeight w:val="667"/>
        </w:trPr>
        <w:tc>
          <w:tcPr>
            <w:tcW w:w="2333" w:type="dxa"/>
            <w:shd w:val="clear" w:color="auto" w:fill="FF6600"/>
          </w:tcPr>
          <w:p w:rsidR="00893E4C" w:rsidRPr="00E15BFE" w:rsidRDefault="00893E4C" w:rsidP="00893E4C">
            <w:pPr>
              <w:rPr>
                <w:b/>
                <w:sz w:val="18"/>
                <w:szCs w:val="18"/>
              </w:rPr>
            </w:pPr>
            <w:r w:rsidRPr="00E15BFE">
              <w:rPr>
                <w:b/>
                <w:sz w:val="18"/>
                <w:szCs w:val="18"/>
              </w:rPr>
              <w:t>Spolu: povinná časť +disponibilné hodiny</w:t>
            </w:r>
          </w:p>
        </w:tc>
        <w:tc>
          <w:tcPr>
            <w:tcW w:w="2421" w:type="dxa"/>
            <w:shd w:val="clear" w:color="auto" w:fill="FF6600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49" w:type="dxa"/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22</w:t>
            </w:r>
          </w:p>
        </w:tc>
        <w:tc>
          <w:tcPr>
            <w:tcW w:w="856" w:type="dxa"/>
            <w:shd w:val="clear" w:color="auto" w:fill="FF66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23</w:t>
            </w:r>
          </w:p>
        </w:tc>
        <w:tc>
          <w:tcPr>
            <w:tcW w:w="945" w:type="dxa"/>
            <w:shd w:val="clear" w:color="auto" w:fill="FF66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25</w:t>
            </w:r>
          </w:p>
        </w:tc>
        <w:tc>
          <w:tcPr>
            <w:tcW w:w="945" w:type="dxa"/>
            <w:shd w:val="clear" w:color="auto" w:fill="FF66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26</w:t>
            </w:r>
          </w:p>
        </w:tc>
        <w:tc>
          <w:tcPr>
            <w:tcW w:w="1504" w:type="dxa"/>
            <w:shd w:val="clear" w:color="auto" w:fill="FF66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96</w:t>
            </w:r>
          </w:p>
        </w:tc>
      </w:tr>
    </w:tbl>
    <w:p w:rsidR="00F91AC5" w:rsidRDefault="00F91AC5" w:rsidP="00893E4C">
      <w:pPr>
        <w:jc w:val="center"/>
        <w:rPr>
          <w:b/>
          <w:bCs/>
          <w:sz w:val="28"/>
          <w:szCs w:val="28"/>
        </w:rPr>
      </w:pPr>
    </w:p>
    <w:p w:rsidR="00F91AC5" w:rsidRDefault="00F91AC5" w:rsidP="00893E4C">
      <w:pPr>
        <w:jc w:val="center"/>
        <w:rPr>
          <w:b/>
          <w:bCs/>
          <w:sz w:val="28"/>
          <w:szCs w:val="28"/>
        </w:rPr>
      </w:pPr>
    </w:p>
    <w:p w:rsidR="008827B6" w:rsidRDefault="008827B6" w:rsidP="00893E4C">
      <w:pPr>
        <w:jc w:val="center"/>
        <w:rPr>
          <w:b/>
          <w:bCs/>
          <w:sz w:val="28"/>
          <w:szCs w:val="28"/>
        </w:rPr>
      </w:pPr>
    </w:p>
    <w:p w:rsidR="00893E4C" w:rsidRPr="00D341D0" w:rsidRDefault="00893E4C" w:rsidP="00893E4C">
      <w:pPr>
        <w:jc w:val="center"/>
        <w:rPr>
          <w:b/>
          <w:bCs/>
          <w:sz w:val="28"/>
          <w:szCs w:val="28"/>
        </w:rPr>
      </w:pPr>
      <w:r w:rsidRPr="00D341D0">
        <w:rPr>
          <w:b/>
          <w:bCs/>
          <w:sz w:val="28"/>
          <w:szCs w:val="28"/>
        </w:rPr>
        <w:lastRenderedPageBreak/>
        <w:t>Rámcový učebný plán   ISCED 1</w:t>
      </w:r>
      <w:r>
        <w:rPr>
          <w:b/>
          <w:bCs/>
          <w:sz w:val="28"/>
          <w:szCs w:val="28"/>
        </w:rPr>
        <w:t xml:space="preserve"> – 2016/2017</w:t>
      </w:r>
    </w:p>
    <w:tbl>
      <w:tblPr>
        <w:tblW w:w="970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42"/>
        <w:gridCol w:w="2434"/>
        <w:gridCol w:w="653"/>
        <w:gridCol w:w="863"/>
        <w:gridCol w:w="950"/>
        <w:gridCol w:w="950"/>
        <w:gridCol w:w="1511"/>
      </w:tblGrid>
      <w:tr w:rsidR="00893E4C" w:rsidRPr="00EB2CD6" w:rsidTr="00CD249C">
        <w:trPr>
          <w:trHeight w:val="605"/>
        </w:trPr>
        <w:tc>
          <w:tcPr>
            <w:tcW w:w="2342" w:type="dxa"/>
            <w:shd w:val="clear" w:color="auto" w:fill="FFCC00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Vzdelávacia oblasť</w:t>
            </w:r>
          </w:p>
        </w:tc>
        <w:tc>
          <w:tcPr>
            <w:tcW w:w="2434" w:type="dxa"/>
            <w:shd w:val="clear" w:color="auto" w:fill="FFCC00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Predmet/Ročník</w:t>
            </w:r>
          </w:p>
        </w:tc>
        <w:tc>
          <w:tcPr>
            <w:tcW w:w="653" w:type="dxa"/>
            <w:shd w:val="clear" w:color="auto" w:fill="92D050"/>
          </w:tcPr>
          <w:p w:rsidR="00893E4C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1.</w:t>
            </w:r>
          </w:p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iŠkVP</w:t>
            </w:r>
            <w:proofErr w:type="spellEnd"/>
          </w:p>
        </w:tc>
        <w:tc>
          <w:tcPr>
            <w:tcW w:w="863" w:type="dxa"/>
            <w:shd w:val="clear" w:color="auto" w:fill="92D050"/>
          </w:tcPr>
          <w:p w:rsidR="00893E4C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2.</w:t>
            </w:r>
          </w:p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iŠkVP</w:t>
            </w:r>
            <w:proofErr w:type="spellEnd"/>
          </w:p>
        </w:tc>
        <w:tc>
          <w:tcPr>
            <w:tcW w:w="950" w:type="dxa"/>
            <w:shd w:val="clear" w:color="auto" w:fill="FFCC00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50" w:type="dxa"/>
            <w:shd w:val="clear" w:color="auto" w:fill="FFCC00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11" w:type="dxa"/>
            <w:shd w:val="clear" w:color="auto" w:fill="FFCC00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Spolu</w:t>
            </w:r>
          </w:p>
        </w:tc>
      </w:tr>
      <w:tr w:rsidR="00893E4C" w:rsidRPr="00EB2CD6" w:rsidTr="00CD249C">
        <w:trPr>
          <w:trHeight w:val="760"/>
        </w:trPr>
        <w:tc>
          <w:tcPr>
            <w:tcW w:w="2342" w:type="dxa"/>
            <w:vMerge w:val="restart"/>
            <w:shd w:val="clear" w:color="auto" w:fill="auto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Jazyk a komunikácia</w:t>
            </w:r>
          </w:p>
        </w:tc>
        <w:tc>
          <w:tcPr>
            <w:tcW w:w="2434" w:type="dxa"/>
            <w:shd w:val="clear" w:color="auto" w:fill="auto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Slovenský jazyk a literatúra</w:t>
            </w:r>
          </w:p>
        </w:tc>
        <w:tc>
          <w:tcPr>
            <w:tcW w:w="653" w:type="dxa"/>
            <w:shd w:val="clear" w:color="auto" w:fill="92D050"/>
          </w:tcPr>
          <w:p w:rsidR="00893E4C" w:rsidRPr="0080511C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80511C">
              <w:rPr>
                <w:b/>
              </w:rPr>
              <w:t>9</w:t>
            </w:r>
            <w:r w:rsidRPr="00C07854">
              <w:rPr>
                <w:b/>
                <w:color w:val="FF0000"/>
              </w:rPr>
              <w:t>+1</w:t>
            </w:r>
          </w:p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BD3F66">
              <w:rPr>
                <w:b/>
              </w:rPr>
              <w:t>8</w:t>
            </w:r>
            <w:r w:rsidRPr="00C07854">
              <w:rPr>
                <w:b/>
                <w:color w:val="FF0000"/>
              </w:rPr>
              <w:t>+2</w:t>
            </w:r>
          </w:p>
        </w:tc>
        <w:tc>
          <w:tcPr>
            <w:tcW w:w="950" w:type="dxa"/>
            <w:shd w:val="clear" w:color="auto" w:fill="FFFFFF" w:themeFill="background1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A3BA6">
              <w:t>6</w:t>
            </w:r>
            <w:r w:rsidRPr="00EA3BA6">
              <w:rPr>
                <w:color w:val="C00000"/>
              </w:rPr>
              <w:t>+</w:t>
            </w:r>
            <w:r>
              <w:rPr>
                <w:color w:val="FF0000"/>
              </w:rPr>
              <w:t>3</w:t>
            </w:r>
          </w:p>
        </w:tc>
        <w:tc>
          <w:tcPr>
            <w:tcW w:w="950" w:type="dxa"/>
            <w:shd w:val="clear" w:color="auto" w:fill="FFFFFF" w:themeFill="background1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A3BA6">
              <w:t>6</w:t>
            </w:r>
            <w:r w:rsidRPr="00EA3BA6">
              <w:rPr>
                <w:color w:val="C00000"/>
              </w:rPr>
              <w:t>+</w:t>
            </w:r>
            <w:r>
              <w:rPr>
                <w:color w:val="FF0000"/>
              </w:rPr>
              <w:t>3</w:t>
            </w:r>
          </w:p>
        </w:tc>
        <w:tc>
          <w:tcPr>
            <w:tcW w:w="1511" w:type="dxa"/>
            <w:shd w:val="clear" w:color="auto" w:fill="FFFFFF" w:themeFill="background1"/>
          </w:tcPr>
          <w:p w:rsidR="00893E4C" w:rsidRPr="00EB2CD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EA3BA6">
              <w:t>2</w:t>
            </w:r>
            <w:r>
              <w:t>9</w:t>
            </w:r>
            <w:r w:rsidRPr="00EA3BA6">
              <w:rPr>
                <w:color w:val="C00000"/>
              </w:rPr>
              <w:t>+</w:t>
            </w:r>
            <w:r>
              <w:rPr>
                <w:color w:val="FF0000"/>
              </w:rPr>
              <w:t>9</w:t>
            </w:r>
          </w:p>
        </w:tc>
      </w:tr>
      <w:tr w:rsidR="00893E4C" w:rsidRPr="00BB31D7" w:rsidTr="00CD249C">
        <w:trPr>
          <w:trHeight w:val="557"/>
        </w:trPr>
        <w:tc>
          <w:tcPr>
            <w:tcW w:w="2342" w:type="dxa"/>
            <w:vMerge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34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Prvý cudzí jazyk</w:t>
            </w:r>
          </w:p>
        </w:tc>
        <w:tc>
          <w:tcPr>
            <w:tcW w:w="653" w:type="dxa"/>
            <w:shd w:val="clear" w:color="auto" w:fill="92D050"/>
          </w:tcPr>
          <w:p w:rsidR="00893E4C" w:rsidRPr="0080511C" w:rsidRDefault="00893E4C" w:rsidP="00893E4C">
            <w:pPr>
              <w:jc w:val="center"/>
              <w:rPr>
                <w:b/>
              </w:rPr>
            </w:pPr>
          </w:p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</w:rPr>
            </w:pP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  <w:r w:rsidRPr="00EA3BA6">
              <w:t>3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  <w:r w:rsidRPr="00EA3BA6">
              <w:t>3</w:t>
            </w:r>
          </w:p>
        </w:tc>
        <w:tc>
          <w:tcPr>
            <w:tcW w:w="1511" w:type="dxa"/>
          </w:tcPr>
          <w:p w:rsidR="00893E4C" w:rsidRPr="00EA3BA6" w:rsidRDefault="00893E4C" w:rsidP="00893E4C">
            <w:pPr>
              <w:jc w:val="center"/>
            </w:pPr>
            <w:r w:rsidRPr="00EA3BA6">
              <w:t>6</w:t>
            </w:r>
          </w:p>
        </w:tc>
      </w:tr>
      <w:tr w:rsidR="00893E4C" w:rsidRPr="00BB31D7" w:rsidTr="00CD249C">
        <w:trPr>
          <w:trHeight w:val="296"/>
        </w:trPr>
        <w:tc>
          <w:tcPr>
            <w:tcW w:w="234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53" w:type="dxa"/>
            <w:tcBorders>
              <w:bottom w:val="single" w:sz="4" w:space="0" w:color="auto"/>
            </w:tcBorders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color w:val="FF0000"/>
              </w:rPr>
            </w:pPr>
          </w:p>
        </w:tc>
        <w:tc>
          <w:tcPr>
            <w:tcW w:w="863" w:type="dxa"/>
            <w:tcBorders>
              <w:bottom w:val="single" w:sz="4" w:space="0" w:color="auto"/>
            </w:tcBorders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151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3E4C" w:rsidRPr="00EA3BA6" w:rsidRDefault="00893E4C" w:rsidP="00893E4C">
            <w:pPr>
              <w:jc w:val="center"/>
            </w:pPr>
            <w:r w:rsidRPr="00EA3BA6">
              <w:rPr>
                <w:b/>
                <w:bCs/>
              </w:rPr>
              <w:t>3</w:t>
            </w:r>
            <w:r>
              <w:rPr>
                <w:b/>
                <w:bCs/>
              </w:rPr>
              <w:t>5</w:t>
            </w:r>
            <w:r w:rsidRPr="00EA3BA6">
              <w:rPr>
                <w:b/>
                <w:bCs/>
                <w:color w:val="C00000"/>
              </w:rPr>
              <w:t>+</w:t>
            </w:r>
            <w:r>
              <w:rPr>
                <w:b/>
                <w:bCs/>
                <w:color w:val="FF0000"/>
              </w:rPr>
              <w:t>9</w:t>
            </w:r>
          </w:p>
        </w:tc>
      </w:tr>
      <w:tr w:rsidR="00893E4C" w:rsidRPr="00BB31D7" w:rsidTr="00CD249C">
        <w:trPr>
          <w:trHeight w:val="387"/>
        </w:trPr>
        <w:tc>
          <w:tcPr>
            <w:tcW w:w="2342" w:type="dxa"/>
            <w:vMerge w:val="restart"/>
          </w:tcPr>
          <w:p w:rsidR="00893E4C" w:rsidRDefault="00893E4C" w:rsidP="00893E4C">
            <w:pPr>
              <w:rPr>
                <w:b/>
                <w:sz w:val="18"/>
                <w:szCs w:val="18"/>
              </w:rPr>
            </w:pPr>
            <w:r w:rsidRPr="00EA3BA6">
              <w:rPr>
                <w:b/>
                <w:sz w:val="18"/>
                <w:szCs w:val="18"/>
              </w:rPr>
              <w:t>Človek a</w:t>
            </w:r>
            <w:r>
              <w:rPr>
                <w:b/>
                <w:sz w:val="18"/>
                <w:szCs w:val="18"/>
              </w:rPr>
              <w:t> </w:t>
            </w:r>
            <w:r w:rsidRPr="00EA3BA6">
              <w:rPr>
                <w:b/>
                <w:sz w:val="18"/>
                <w:szCs w:val="18"/>
              </w:rPr>
              <w:t>príroda</w:t>
            </w:r>
          </w:p>
          <w:p w:rsidR="00893E4C" w:rsidRDefault="00893E4C" w:rsidP="00893E4C">
            <w:pPr>
              <w:rPr>
                <w:b/>
                <w:sz w:val="18"/>
                <w:szCs w:val="18"/>
              </w:rPr>
            </w:pPr>
          </w:p>
          <w:p w:rsidR="00893E4C" w:rsidRPr="00EA3BA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80511C">
              <w:rPr>
                <w:b/>
                <w:sz w:val="20"/>
                <w:szCs w:val="20"/>
              </w:rPr>
              <w:t>Človek</w:t>
            </w:r>
            <w:r>
              <w:rPr>
                <w:b/>
                <w:sz w:val="18"/>
                <w:szCs w:val="18"/>
              </w:rPr>
              <w:t xml:space="preserve">  a spoločnosť</w:t>
            </w:r>
          </w:p>
        </w:tc>
        <w:tc>
          <w:tcPr>
            <w:tcW w:w="2434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proofErr w:type="spellStart"/>
            <w:r w:rsidRPr="00BB31D7">
              <w:rPr>
                <w:sz w:val="18"/>
                <w:szCs w:val="18"/>
              </w:rPr>
              <w:t>Prvouka</w:t>
            </w:r>
            <w:proofErr w:type="spellEnd"/>
          </w:p>
        </w:tc>
        <w:tc>
          <w:tcPr>
            <w:tcW w:w="653" w:type="dxa"/>
            <w:shd w:val="clear" w:color="auto" w:fill="92D050"/>
          </w:tcPr>
          <w:p w:rsidR="00893E4C" w:rsidRPr="0080511C" w:rsidRDefault="00893E4C" w:rsidP="00893E4C">
            <w:pPr>
              <w:jc w:val="center"/>
              <w:rPr>
                <w:b/>
                <w:color w:val="FF0000"/>
              </w:rPr>
            </w:pPr>
            <w:r w:rsidRPr="0080511C">
              <w:rPr>
                <w:b/>
              </w:rPr>
              <w:t>1</w:t>
            </w:r>
          </w:p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  <w:color w:val="FF0000"/>
              </w:rPr>
            </w:pPr>
            <w:r w:rsidRPr="00BD3F66">
              <w:rPr>
                <w:b/>
              </w:rPr>
              <w:t>2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1511" w:type="dxa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t>3</w:t>
            </w:r>
          </w:p>
        </w:tc>
      </w:tr>
      <w:tr w:rsidR="00893E4C" w:rsidRPr="00BB31D7" w:rsidTr="00CD249C">
        <w:trPr>
          <w:trHeight w:val="398"/>
        </w:trPr>
        <w:tc>
          <w:tcPr>
            <w:tcW w:w="2342" w:type="dxa"/>
            <w:vMerge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Prírodoveda</w:t>
            </w: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</w:rPr>
            </w:pP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1</w:t>
            </w:r>
          </w:p>
        </w:tc>
        <w:tc>
          <w:tcPr>
            <w:tcW w:w="950" w:type="dxa"/>
          </w:tcPr>
          <w:p w:rsidR="00893E4C" w:rsidRPr="003335CB" w:rsidRDefault="00893E4C" w:rsidP="00893E4C">
            <w:pPr>
              <w:jc w:val="center"/>
              <w:rPr>
                <w:color w:val="FF0000"/>
              </w:rPr>
            </w:pPr>
            <w:r w:rsidRPr="00EA3BA6">
              <w:t>1</w:t>
            </w:r>
          </w:p>
        </w:tc>
        <w:tc>
          <w:tcPr>
            <w:tcW w:w="1511" w:type="dxa"/>
          </w:tcPr>
          <w:p w:rsidR="00893E4C" w:rsidRPr="003335CB" w:rsidRDefault="00893E4C" w:rsidP="00893E4C">
            <w:pPr>
              <w:jc w:val="center"/>
              <w:rPr>
                <w:color w:val="FF0000"/>
              </w:rPr>
            </w:pPr>
            <w:r w:rsidRPr="00EA3BA6">
              <w:t>2</w:t>
            </w:r>
          </w:p>
        </w:tc>
      </w:tr>
      <w:tr w:rsidR="00893E4C" w:rsidRPr="00BB31D7" w:rsidTr="00CD249C">
        <w:trPr>
          <w:trHeight w:val="481"/>
        </w:trPr>
        <w:tc>
          <w:tcPr>
            <w:tcW w:w="2342" w:type="dxa"/>
            <w:vMerge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Vlastiveda</w:t>
            </w: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1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1</w:t>
            </w:r>
          </w:p>
        </w:tc>
        <w:tc>
          <w:tcPr>
            <w:tcW w:w="1511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2</w:t>
            </w:r>
          </w:p>
        </w:tc>
      </w:tr>
      <w:tr w:rsidR="00893E4C" w:rsidRPr="00BB31D7" w:rsidTr="00CD249C">
        <w:trPr>
          <w:trHeight w:val="377"/>
        </w:trPr>
        <w:tc>
          <w:tcPr>
            <w:tcW w:w="2342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</w:rPr>
            </w:pPr>
          </w:p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>
            <w:pPr>
              <w:jc w:val="center"/>
            </w:pPr>
          </w:p>
        </w:tc>
        <w:tc>
          <w:tcPr>
            <w:tcW w:w="1511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</w:rPr>
              <w:t>7</w:t>
            </w:r>
          </w:p>
        </w:tc>
      </w:tr>
      <w:tr w:rsidR="00893E4C" w:rsidRPr="00BB31D7" w:rsidTr="00CD249C">
        <w:trPr>
          <w:trHeight w:val="717"/>
        </w:trPr>
        <w:tc>
          <w:tcPr>
            <w:tcW w:w="2342" w:type="dxa"/>
          </w:tcPr>
          <w:p w:rsidR="00893E4C" w:rsidRPr="007C06D1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7C06D1">
              <w:rPr>
                <w:b/>
                <w:bCs/>
                <w:sz w:val="18"/>
                <w:szCs w:val="18"/>
              </w:rPr>
              <w:t>Človek a hodnoty</w:t>
            </w:r>
          </w:p>
        </w:tc>
        <w:tc>
          <w:tcPr>
            <w:tcW w:w="2434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Etická </w:t>
            </w:r>
            <w:r w:rsidRPr="00BB31D7">
              <w:rPr>
                <w:sz w:val="18"/>
                <w:szCs w:val="18"/>
              </w:rPr>
              <w:t>/Náboženská výchova</w:t>
            </w:r>
          </w:p>
        </w:tc>
        <w:tc>
          <w:tcPr>
            <w:tcW w:w="653" w:type="dxa"/>
            <w:shd w:val="clear" w:color="auto" w:fill="92D050"/>
          </w:tcPr>
          <w:p w:rsidR="00893E4C" w:rsidRPr="004D468D" w:rsidRDefault="00893E4C" w:rsidP="00893E4C">
            <w:pPr>
              <w:jc w:val="center"/>
              <w:rPr>
                <w:b/>
              </w:rPr>
            </w:pPr>
            <w:r w:rsidRPr="004D468D">
              <w:rPr>
                <w:b/>
              </w:rPr>
              <w:t>1</w:t>
            </w:r>
          </w:p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</w:rPr>
            </w:pPr>
            <w:r w:rsidRPr="00BD3F66">
              <w:rPr>
                <w:b/>
              </w:rPr>
              <w:t>1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</w:p>
        </w:tc>
        <w:tc>
          <w:tcPr>
            <w:tcW w:w="1511" w:type="dxa"/>
          </w:tcPr>
          <w:p w:rsidR="00893E4C" w:rsidRPr="00EA3BA6" w:rsidRDefault="00893E4C" w:rsidP="00893E4C">
            <w:pPr>
              <w:jc w:val="center"/>
            </w:pPr>
            <w:r w:rsidRPr="00EA3BA6">
              <w:t>4</w:t>
            </w:r>
          </w:p>
        </w:tc>
      </w:tr>
      <w:tr w:rsidR="00893E4C" w:rsidRPr="00BB31D7" w:rsidTr="00CD249C">
        <w:trPr>
          <w:trHeight w:val="322"/>
        </w:trPr>
        <w:tc>
          <w:tcPr>
            <w:tcW w:w="2342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53" w:type="dxa"/>
            <w:shd w:val="clear" w:color="auto" w:fill="92D050"/>
          </w:tcPr>
          <w:p w:rsidR="00893E4C" w:rsidRPr="004D468D" w:rsidRDefault="00893E4C" w:rsidP="00893E4C">
            <w:pPr>
              <w:rPr>
                <w:b/>
              </w:rPr>
            </w:pPr>
          </w:p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rPr>
                <w:b/>
              </w:rPr>
            </w:pPr>
          </w:p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/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/>
        </w:tc>
        <w:tc>
          <w:tcPr>
            <w:tcW w:w="1511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4</w:t>
            </w:r>
          </w:p>
        </w:tc>
      </w:tr>
      <w:tr w:rsidR="00893E4C" w:rsidRPr="00BB31D7" w:rsidTr="00CD249C">
        <w:trPr>
          <w:trHeight w:val="781"/>
        </w:trPr>
        <w:tc>
          <w:tcPr>
            <w:tcW w:w="2342" w:type="dxa"/>
            <w:vMerge w:val="restart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 xml:space="preserve">Matematika a práca </w:t>
            </w:r>
          </w:p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informáciami</w:t>
            </w:r>
          </w:p>
        </w:tc>
        <w:tc>
          <w:tcPr>
            <w:tcW w:w="2434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Matematika</w:t>
            </w:r>
          </w:p>
        </w:tc>
        <w:tc>
          <w:tcPr>
            <w:tcW w:w="653" w:type="dxa"/>
            <w:shd w:val="clear" w:color="auto" w:fill="92D050"/>
          </w:tcPr>
          <w:p w:rsidR="00893E4C" w:rsidRPr="004D468D" w:rsidRDefault="00893E4C" w:rsidP="00893E4C">
            <w:pPr>
              <w:jc w:val="center"/>
              <w:rPr>
                <w:b/>
              </w:rPr>
            </w:pPr>
            <w:r w:rsidRPr="004D468D">
              <w:rPr>
                <w:b/>
              </w:rPr>
              <w:t>4</w:t>
            </w:r>
            <w:r w:rsidRPr="00C07854">
              <w:rPr>
                <w:b/>
                <w:color w:val="FF0000"/>
              </w:rPr>
              <w:t>+1</w:t>
            </w:r>
          </w:p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</w:rPr>
            </w:pPr>
            <w:r w:rsidRPr="00BD3F66">
              <w:rPr>
                <w:b/>
              </w:rPr>
              <w:t>4</w:t>
            </w:r>
            <w:r w:rsidRPr="00C07854">
              <w:rPr>
                <w:b/>
                <w:color w:val="FF0000"/>
              </w:rPr>
              <w:t>+1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3</w:t>
            </w:r>
            <w:r w:rsidRPr="00EA3BA6">
              <w:rPr>
                <w:color w:val="C00000"/>
              </w:rPr>
              <w:t>+1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3</w:t>
            </w:r>
            <w:r w:rsidRPr="00EA3BA6">
              <w:rPr>
                <w:color w:val="C00000"/>
              </w:rPr>
              <w:t>+1</w:t>
            </w:r>
          </w:p>
        </w:tc>
        <w:tc>
          <w:tcPr>
            <w:tcW w:w="1511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14</w:t>
            </w:r>
            <w:r w:rsidRPr="00EA3BA6">
              <w:rPr>
                <w:color w:val="C00000"/>
              </w:rPr>
              <w:t>+</w:t>
            </w:r>
            <w:r>
              <w:rPr>
                <w:color w:val="C00000"/>
              </w:rPr>
              <w:t>4</w:t>
            </w:r>
          </w:p>
        </w:tc>
      </w:tr>
      <w:tr w:rsidR="00893E4C" w:rsidRPr="00BB31D7" w:rsidTr="00CD249C">
        <w:trPr>
          <w:trHeight w:val="727"/>
        </w:trPr>
        <w:tc>
          <w:tcPr>
            <w:tcW w:w="2342" w:type="dxa"/>
            <w:vMerge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Informatická výchova</w:t>
            </w: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rPr>
                <w:b/>
              </w:rPr>
            </w:pPr>
          </w:p>
        </w:tc>
        <w:tc>
          <w:tcPr>
            <w:tcW w:w="950" w:type="dxa"/>
          </w:tcPr>
          <w:p w:rsidR="00893E4C" w:rsidRPr="00D023F5" w:rsidRDefault="00893E4C" w:rsidP="00893E4C">
            <w:pPr>
              <w:jc w:val="center"/>
              <w:rPr>
                <w:color w:val="FF0000"/>
              </w:rPr>
            </w:pPr>
            <w:r w:rsidRPr="00EA3BA6">
              <w:t>1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  <w:r>
              <w:t>1</w:t>
            </w:r>
          </w:p>
        </w:tc>
        <w:tc>
          <w:tcPr>
            <w:tcW w:w="1511" w:type="dxa"/>
          </w:tcPr>
          <w:p w:rsidR="00893E4C" w:rsidRPr="00D023F5" w:rsidRDefault="00893E4C" w:rsidP="00893E4C">
            <w:pPr>
              <w:jc w:val="center"/>
              <w:rPr>
                <w:color w:val="FF0000"/>
              </w:rPr>
            </w:pPr>
            <w:r>
              <w:t>2</w:t>
            </w:r>
          </w:p>
        </w:tc>
      </w:tr>
      <w:tr w:rsidR="00893E4C" w:rsidRPr="00BB31D7" w:rsidTr="00CD249C">
        <w:trPr>
          <w:trHeight w:val="666"/>
        </w:trPr>
        <w:tc>
          <w:tcPr>
            <w:tcW w:w="2342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rPr>
                <w:b/>
              </w:rPr>
            </w:pPr>
          </w:p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/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/>
        </w:tc>
        <w:tc>
          <w:tcPr>
            <w:tcW w:w="1511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EA3BA6">
              <w:rPr>
                <w:b/>
                <w:bCs/>
                <w:color w:val="C00000"/>
              </w:rPr>
              <w:t>+</w:t>
            </w:r>
            <w:r>
              <w:rPr>
                <w:b/>
                <w:bCs/>
                <w:color w:val="C00000"/>
              </w:rPr>
              <w:t>4</w:t>
            </w:r>
          </w:p>
        </w:tc>
      </w:tr>
      <w:tr w:rsidR="00893E4C" w:rsidRPr="00BB31D7" w:rsidTr="00CD249C">
        <w:trPr>
          <w:trHeight w:val="712"/>
        </w:trPr>
        <w:tc>
          <w:tcPr>
            <w:tcW w:w="2342" w:type="dxa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Človek a svet práce</w:t>
            </w:r>
          </w:p>
        </w:tc>
        <w:tc>
          <w:tcPr>
            <w:tcW w:w="2434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Pracovné vyučovanie</w:t>
            </w: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rPr>
                <w:b/>
              </w:rPr>
            </w:pP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</w:p>
        </w:tc>
        <w:tc>
          <w:tcPr>
            <w:tcW w:w="1511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1</w:t>
            </w:r>
          </w:p>
        </w:tc>
      </w:tr>
      <w:tr w:rsidR="00893E4C" w:rsidRPr="00BB31D7" w:rsidTr="00CD249C">
        <w:trPr>
          <w:trHeight w:val="574"/>
        </w:trPr>
        <w:tc>
          <w:tcPr>
            <w:tcW w:w="2342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rPr>
                <w:b/>
              </w:rPr>
            </w:pPr>
          </w:p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/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/>
        </w:tc>
        <w:tc>
          <w:tcPr>
            <w:tcW w:w="1511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FF0000"/>
              </w:rPr>
            </w:pPr>
            <w:r w:rsidRPr="00EA3BA6">
              <w:rPr>
                <w:b/>
                <w:bCs/>
              </w:rPr>
              <w:t>1</w:t>
            </w:r>
          </w:p>
        </w:tc>
      </w:tr>
      <w:tr w:rsidR="00893E4C" w:rsidRPr="00BB31D7" w:rsidTr="00CD249C">
        <w:trPr>
          <w:trHeight w:val="481"/>
        </w:trPr>
        <w:tc>
          <w:tcPr>
            <w:tcW w:w="2342" w:type="dxa"/>
            <w:vMerge w:val="restart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Umenie a kultúra</w:t>
            </w:r>
          </w:p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Výtvarná výchova</w:t>
            </w:r>
          </w:p>
        </w:tc>
        <w:tc>
          <w:tcPr>
            <w:tcW w:w="653" w:type="dxa"/>
            <w:shd w:val="clear" w:color="auto" w:fill="92D050"/>
          </w:tcPr>
          <w:p w:rsidR="00893E4C" w:rsidRPr="004D468D" w:rsidRDefault="00893E4C" w:rsidP="00893E4C">
            <w:pPr>
              <w:jc w:val="center"/>
              <w:rPr>
                <w:b/>
                <w:color w:val="C00000"/>
              </w:rPr>
            </w:pPr>
            <w:r w:rsidRPr="004D468D">
              <w:rPr>
                <w:b/>
              </w:rPr>
              <w:t>2</w:t>
            </w:r>
          </w:p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  <w:color w:val="C00000"/>
              </w:rPr>
            </w:pPr>
            <w:r w:rsidRPr="00BD3F66">
              <w:rPr>
                <w:b/>
              </w:rPr>
              <w:t>2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  <w:r w:rsidRPr="00C07854">
              <w:rPr>
                <w:color w:val="FF0000"/>
              </w:rPr>
              <w:t>+1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  <w:r w:rsidRPr="00C07854">
              <w:rPr>
                <w:color w:val="FF0000"/>
              </w:rPr>
              <w:t>+1</w:t>
            </w:r>
          </w:p>
        </w:tc>
        <w:tc>
          <w:tcPr>
            <w:tcW w:w="1511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>
              <w:t>6</w:t>
            </w:r>
            <w:r w:rsidRPr="003422FE">
              <w:rPr>
                <w:color w:val="FF0000"/>
              </w:rPr>
              <w:t>+2</w:t>
            </w:r>
          </w:p>
        </w:tc>
      </w:tr>
      <w:tr w:rsidR="00893E4C" w:rsidRPr="00BB31D7" w:rsidTr="00CD249C">
        <w:trPr>
          <w:trHeight w:val="552"/>
        </w:trPr>
        <w:tc>
          <w:tcPr>
            <w:tcW w:w="2342" w:type="dxa"/>
            <w:vMerge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Hudobná výchova</w:t>
            </w:r>
          </w:p>
        </w:tc>
        <w:tc>
          <w:tcPr>
            <w:tcW w:w="653" w:type="dxa"/>
            <w:shd w:val="clear" w:color="auto" w:fill="92D050"/>
          </w:tcPr>
          <w:p w:rsidR="00893E4C" w:rsidRPr="004D468D" w:rsidRDefault="00893E4C" w:rsidP="00893E4C">
            <w:pPr>
              <w:jc w:val="center"/>
              <w:rPr>
                <w:b/>
              </w:rPr>
            </w:pPr>
            <w:r w:rsidRPr="004D468D">
              <w:rPr>
                <w:b/>
              </w:rPr>
              <w:t>1</w:t>
            </w:r>
          </w:p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</w:rPr>
            </w:pPr>
            <w:r w:rsidRPr="00BD3F66">
              <w:rPr>
                <w:b/>
              </w:rPr>
              <w:t>1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</w:pPr>
            <w:r w:rsidRPr="00EA3BA6">
              <w:t>1</w:t>
            </w:r>
          </w:p>
        </w:tc>
        <w:tc>
          <w:tcPr>
            <w:tcW w:w="1511" w:type="dxa"/>
          </w:tcPr>
          <w:p w:rsidR="00893E4C" w:rsidRPr="00EA3BA6" w:rsidRDefault="00893E4C" w:rsidP="00893E4C">
            <w:pPr>
              <w:jc w:val="center"/>
            </w:pPr>
            <w:r w:rsidRPr="00EA3BA6">
              <w:t>4</w:t>
            </w:r>
          </w:p>
        </w:tc>
      </w:tr>
      <w:tr w:rsidR="00893E4C" w:rsidRPr="00BB31D7" w:rsidTr="00CD249C">
        <w:trPr>
          <w:trHeight w:val="459"/>
        </w:trPr>
        <w:tc>
          <w:tcPr>
            <w:tcW w:w="2342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rPr>
                <w:b/>
              </w:rPr>
            </w:pPr>
          </w:p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/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/>
        </w:tc>
        <w:tc>
          <w:tcPr>
            <w:tcW w:w="1511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</w:rPr>
              <w:t>10</w:t>
            </w:r>
            <w:r w:rsidRPr="003422FE">
              <w:rPr>
                <w:b/>
                <w:bCs/>
                <w:color w:val="FF0000"/>
              </w:rPr>
              <w:t>+2</w:t>
            </w:r>
          </w:p>
        </w:tc>
      </w:tr>
      <w:tr w:rsidR="00893E4C" w:rsidRPr="00BB31D7" w:rsidTr="00CD249C">
        <w:trPr>
          <w:trHeight w:val="642"/>
        </w:trPr>
        <w:tc>
          <w:tcPr>
            <w:tcW w:w="2342" w:type="dxa"/>
          </w:tcPr>
          <w:p w:rsidR="00893E4C" w:rsidRPr="00EB2CD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EB2CD6">
              <w:rPr>
                <w:b/>
                <w:bCs/>
                <w:sz w:val="18"/>
                <w:szCs w:val="18"/>
              </w:rPr>
              <w:t>Zdravie a pohyb</w:t>
            </w:r>
          </w:p>
        </w:tc>
        <w:tc>
          <w:tcPr>
            <w:tcW w:w="2434" w:type="dxa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Telesná výchova</w:t>
            </w: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4D468D">
              <w:rPr>
                <w:b/>
              </w:rPr>
              <w:t>2</w:t>
            </w:r>
          </w:p>
        </w:tc>
        <w:tc>
          <w:tcPr>
            <w:tcW w:w="863" w:type="dxa"/>
            <w:shd w:val="clear" w:color="auto" w:fill="92D050"/>
          </w:tcPr>
          <w:p w:rsidR="00893E4C" w:rsidRPr="00BD3F66" w:rsidRDefault="00893E4C" w:rsidP="00893E4C">
            <w:pPr>
              <w:jc w:val="center"/>
              <w:rPr>
                <w:b/>
                <w:color w:val="FF0000"/>
              </w:rPr>
            </w:pPr>
            <w:r w:rsidRPr="00BD3F66">
              <w:rPr>
                <w:b/>
              </w:rPr>
              <w:t>2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 w:rsidRPr="00EA3BA6">
              <w:t>2</w:t>
            </w:r>
          </w:p>
        </w:tc>
        <w:tc>
          <w:tcPr>
            <w:tcW w:w="950" w:type="dxa"/>
          </w:tcPr>
          <w:p w:rsidR="00893E4C" w:rsidRPr="00EA3BA6" w:rsidRDefault="00893E4C" w:rsidP="00893E4C">
            <w:pPr>
              <w:jc w:val="center"/>
              <w:rPr>
                <w:color w:val="FF0000"/>
              </w:rPr>
            </w:pPr>
            <w:r w:rsidRPr="00EA3BA6">
              <w:t>2</w:t>
            </w:r>
          </w:p>
        </w:tc>
        <w:tc>
          <w:tcPr>
            <w:tcW w:w="1511" w:type="dxa"/>
          </w:tcPr>
          <w:p w:rsidR="00893E4C" w:rsidRPr="00EA3BA6" w:rsidRDefault="00893E4C" w:rsidP="00893E4C">
            <w:pPr>
              <w:jc w:val="center"/>
              <w:rPr>
                <w:color w:val="C00000"/>
              </w:rPr>
            </w:pPr>
            <w:r>
              <w:t>8</w:t>
            </w:r>
          </w:p>
        </w:tc>
      </w:tr>
      <w:tr w:rsidR="00893E4C" w:rsidRPr="00BB31D7" w:rsidTr="00CD249C">
        <w:trPr>
          <w:trHeight w:val="459"/>
        </w:trPr>
        <w:tc>
          <w:tcPr>
            <w:tcW w:w="2342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  <w:shd w:val="clear" w:color="auto" w:fill="CCCCCC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/>
        </w:tc>
        <w:tc>
          <w:tcPr>
            <w:tcW w:w="863" w:type="dxa"/>
            <w:shd w:val="clear" w:color="auto" w:fill="92D050"/>
          </w:tcPr>
          <w:p w:rsidR="00893E4C" w:rsidRPr="00EA3BA6" w:rsidRDefault="00893E4C" w:rsidP="00893E4C"/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/>
        </w:tc>
        <w:tc>
          <w:tcPr>
            <w:tcW w:w="950" w:type="dxa"/>
            <w:shd w:val="clear" w:color="auto" w:fill="CCCCCC"/>
          </w:tcPr>
          <w:p w:rsidR="00893E4C" w:rsidRPr="00EA3BA6" w:rsidRDefault="00893E4C" w:rsidP="00893E4C"/>
        </w:tc>
        <w:tc>
          <w:tcPr>
            <w:tcW w:w="1511" w:type="dxa"/>
            <w:shd w:val="clear" w:color="auto" w:fill="CCCCCC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</w:rPr>
              <w:t>8</w:t>
            </w:r>
          </w:p>
        </w:tc>
      </w:tr>
      <w:tr w:rsidR="00893E4C" w:rsidRPr="00BB31D7" w:rsidTr="00CD249C">
        <w:trPr>
          <w:trHeight w:val="413"/>
        </w:trPr>
        <w:tc>
          <w:tcPr>
            <w:tcW w:w="2342" w:type="dxa"/>
            <w:shd w:val="clear" w:color="auto" w:fill="FFFF00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Spolu povinná časť</w:t>
            </w:r>
          </w:p>
        </w:tc>
        <w:tc>
          <w:tcPr>
            <w:tcW w:w="2434" w:type="dxa"/>
            <w:shd w:val="clear" w:color="auto" w:fill="FFFF00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20</w:t>
            </w:r>
          </w:p>
        </w:tc>
        <w:tc>
          <w:tcPr>
            <w:tcW w:w="863" w:type="dxa"/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950" w:type="dxa"/>
            <w:shd w:val="clear" w:color="auto" w:fill="FFFF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20</w:t>
            </w:r>
          </w:p>
        </w:tc>
        <w:tc>
          <w:tcPr>
            <w:tcW w:w="950" w:type="dxa"/>
            <w:shd w:val="clear" w:color="auto" w:fill="FFFF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21</w:t>
            </w:r>
          </w:p>
        </w:tc>
        <w:tc>
          <w:tcPr>
            <w:tcW w:w="1511" w:type="dxa"/>
            <w:shd w:val="clear" w:color="auto" w:fill="FFFF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</w:t>
            </w:r>
          </w:p>
        </w:tc>
      </w:tr>
      <w:tr w:rsidR="00893E4C" w:rsidRPr="00BB31D7" w:rsidTr="00CD249C">
        <w:trPr>
          <w:trHeight w:val="803"/>
        </w:trPr>
        <w:tc>
          <w:tcPr>
            <w:tcW w:w="2342" w:type="dxa"/>
            <w:shd w:val="clear" w:color="auto" w:fill="FFCC00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  <w:r w:rsidRPr="00BB31D7">
              <w:rPr>
                <w:sz w:val="18"/>
                <w:szCs w:val="18"/>
              </w:rPr>
              <w:t>Disponibilné hodiny</w:t>
            </w:r>
          </w:p>
        </w:tc>
        <w:tc>
          <w:tcPr>
            <w:tcW w:w="2434" w:type="dxa"/>
            <w:shd w:val="clear" w:color="auto" w:fill="FFCC00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  <w:color w:val="C00000"/>
              </w:rPr>
              <w:t>2</w:t>
            </w:r>
          </w:p>
        </w:tc>
        <w:tc>
          <w:tcPr>
            <w:tcW w:w="863" w:type="dxa"/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3</w:t>
            </w:r>
          </w:p>
        </w:tc>
        <w:tc>
          <w:tcPr>
            <w:tcW w:w="950" w:type="dxa"/>
            <w:shd w:val="clear" w:color="auto" w:fill="FFCC00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  <w:color w:val="C00000"/>
              </w:rPr>
              <w:t>5</w:t>
            </w:r>
          </w:p>
        </w:tc>
        <w:tc>
          <w:tcPr>
            <w:tcW w:w="950" w:type="dxa"/>
            <w:shd w:val="clear" w:color="auto" w:fill="FFCC00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  <w:color w:val="C00000"/>
              </w:rPr>
              <w:t>5</w:t>
            </w:r>
          </w:p>
        </w:tc>
        <w:tc>
          <w:tcPr>
            <w:tcW w:w="1511" w:type="dxa"/>
            <w:shd w:val="clear" w:color="auto" w:fill="FFCC00"/>
          </w:tcPr>
          <w:p w:rsidR="00893E4C" w:rsidRPr="00EA3BA6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EA3BA6">
              <w:rPr>
                <w:b/>
                <w:bCs/>
                <w:color w:val="C00000"/>
              </w:rPr>
              <w:t>1</w:t>
            </w:r>
            <w:r>
              <w:rPr>
                <w:b/>
                <w:bCs/>
                <w:color w:val="C00000"/>
              </w:rPr>
              <w:t>5</w:t>
            </w:r>
          </w:p>
        </w:tc>
      </w:tr>
      <w:tr w:rsidR="00893E4C" w:rsidRPr="00BB31D7" w:rsidTr="00CD249C">
        <w:trPr>
          <w:trHeight w:val="1132"/>
        </w:trPr>
        <w:tc>
          <w:tcPr>
            <w:tcW w:w="2342" w:type="dxa"/>
            <w:shd w:val="clear" w:color="auto" w:fill="FF6600"/>
          </w:tcPr>
          <w:p w:rsidR="00893E4C" w:rsidRPr="00E15BFE" w:rsidRDefault="00893E4C" w:rsidP="00893E4C">
            <w:pPr>
              <w:rPr>
                <w:b/>
                <w:sz w:val="18"/>
                <w:szCs w:val="18"/>
              </w:rPr>
            </w:pPr>
            <w:r w:rsidRPr="00E15BFE">
              <w:rPr>
                <w:b/>
                <w:sz w:val="18"/>
                <w:szCs w:val="18"/>
              </w:rPr>
              <w:t>Spolu: povinná časť +disponibilné hodiny</w:t>
            </w:r>
          </w:p>
        </w:tc>
        <w:tc>
          <w:tcPr>
            <w:tcW w:w="2434" w:type="dxa"/>
            <w:shd w:val="clear" w:color="auto" w:fill="FF6600"/>
          </w:tcPr>
          <w:p w:rsidR="00893E4C" w:rsidRPr="00BB31D7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653" w:type="dxa"/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22</w:t>
            </w:r>
          </w:p>
        </w:tc>
        <w:tc>
          <w:tcPr>
            <w:tcW w:w="863" w:type="dxa"/>
            <w:shd w:val="clear" w:color="auto" w:fill="92D05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23</w:t>
            </w:r>
          </w:p>
        </w:tc>
        <w:tc>
          <w:tcPr>
            <w:tcW w:w="950" w:type="dxa"/>
            <w:shd w:val="clear" w:color="auto" w:fill="FF66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25</w:t>
            </w:r>
          </w:p>
        </w:tc>
        <w:tc>
          <w:tcPr>
            <w:tcW w:w="950" w:type="dxa"/>
            <w:shd w:val="clear" w:color="auto" w:fill="FF66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26</w:t>
            </w:r>
          </w:p>
        </w:tc>
        <w:tc>
          <w:tcPr>
            <w:tcW w:w="1511" w:type="dxa"/>
            <w:shd w:val="clear" w:color="auto" w:fill="FF6600"/>
          </w:tcPr>
          <w:p w:rsidR="00893E4C" w:rsidRPr="00EA3BA6" w:rsidRDefault="00893E4C" w:rsidP="00893E4C">
            <w:pPr>
              <w:jc w:val="center"/>
              <w:rPr>
                <w:b/>
                <w:bCs/>
              </w:rPr>
            </w:pPr>
            <w:r w:rsidRPr="00EA3BA6">
              <w:rPr>
                <w:b/>
                <w:bCs/>
              </w:rPr>
              <w:t>96</w:t>
            </w:r>
          </w:p>
        </w:tc>
      </w:tr>
    </w:tbl>
    <w:p w:rsidR="00A66BAE" w:rsidRPr="00FD6462" w:rsidRDefault="00A66BAE" w:rsidP="00A66BAE">
      <w:pPr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  <w:r>
        <w:rPr>
          <w:rFonts w:ascii="Arial" w:hAnsi="Arial" w:cs="Arial"/>
          <w:b/>
          <w:color w:val="F79646" w:themeColor="accent6"/>
          <w:sz w:val="28"/>
          <w:szCs w:val="28"/>
        </w:rPr>
        <w:lastRenderedPageBreak/>
        <w:t xml:space="preserve">Rámcový </w:t>
      </w:r>
      <w:r w:rsidRPr="00E94967">
        <w:rPr>
          <w:rFonts w:ascii="Arial" w:hAnsi="Arial" w:cs="Arial"/>
          <w:b/>
          <w:color w:val="F79646" w:themeColor="accent6"/>
          <w:sz w:val="28"/>
          <w:szCs w:val="28"/>
        </w:rPr>
        <w:t>učebný plán</w:t>
      </w:r>
      <w:r>
        <w:rPr>
          <w:rFonts w:ascii="Arial" w:hAnsi="Arial" w:cs="Arial"/>
          <w:b/>
          <w:color w:val="F79646" w:themeColor="accent6"/>
          <w:sz w:val="28"/>
          <w:szCs w:val="28"/>
        </w:rPr>
        <w:t xml:space="preserve"> -</w:t>
      </w:r>
      <w:r w:rsidRPr="00E94967">
        <w:rPr>
          <w:rFonts w:ascii="Arial" w:hAnsi="Arial" w:cs="Arial"/>
          <w:b/>
          <w:color w:val="F79646" w:themeColor="accent6"/>
          <w:sz w:val="28"/>
          <w:szCs w:val="28"/>
        </w:rPr>
        <w:t xml:space="preserve"> </w:t>
      </w:r>
      <w:r w:rsidRPr="00FD6462">
        <w:rPr>
          <w:rFonts w:ascii="Arial" w:hAnsi="Arial" w:cs="Arial"/>
          <w:b/>
          <w:color w:val="00B050"/>
          <w:sz w:val="28"/>
          <w:szCs w:val="28"/>
        </w:rPr>
        <w:t>ISCED 2</w:t>
      </w:r>
    </w:p>
    <w:p w:rsidR="00A66BAE" w:rsidRDefault="00A66BAE" w:rsidP="00A66BAE">
      <w:pPr>
        <w:jc w:val="both"/>
        <w:rPr>
          <w:rFonts w:ascii="Arial" w:hAnsi="Arial" w:cs="Arial"/>
          <w:b/>
        </w:rPr>
      </w:pPr>
    </w:p>
    <w:p w:rsidR="00893E4C" w:rsidRPr="008C363C" w:rsidRDefault="00893E4C" w:rsidP="00893E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Rámcový učebný plán</w:t>
      </w:r>
      <w:r w:rsidRPr="008C363C">
        <w:rPr>
          <w:b/>
          <w:bCs/>
          <w:sz w:val="28"/>
          <w:szCs w:val="28"/>
        </w:rPr>
        <w:t xml:space="preserve"> ISCED 2</w:t>
      </w:r>
      <w:r>
        <w:rPr>
          <w:b/>
          <w:bCs/>
          <w:sz w:val="28"/>
          <w:szCs w:val="28"/>
        </w:rPr>
        <w:t xml:space="preserve"> – 2015/2016</w:t>
      </w:r>
    </w:p>
    <w:tbl>
      <w:tblPr>
        <w:tblW w:w="925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32"/>
        <w:gridCol w:w="1996"/>
        <w:gridCol w:w="703"/>
        <w:gridCol w:w="877"/>
        <w:gridCol w:w="877"/>
        <w:gridCol w:w="877"/>
        <w:gridCol w:w="877"/>
        <w:gridCol w:w="1411"/>
      </w:tblGrid>
      <w:tr w:rsidR="00893E4C" w:rsidRPr="008C1386" w:rsidTr="00893E4C">
        <w:trPr>
          <w:trHeight w:val="582"/>
        </w:trPr>
        <w:tc>
          <w:tcPr>
            <w:tcW w:w="1632" w:type="dxa"/>
            <w:shd w:val="clear" w:color="auto" w:fill="FFCC00"/>
          </w:tcPr>
          <w:p w:rsidR="00893E4C" w:rsidRPr="008C138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8C1386">
              <w:rPr>
                <w:b/>
                <w:bCs/>
                <w:sz w:val="18"/>
                <w:szCs w:val="18"/>
              </w:rPr>
              <w:t>Vzdelávacia oblasť</w:t>
            </w:r>
          </w:p>
        </w:tc>
        <w:tc>
          <w:tcPr>
            <w:tcW w:w="1996" w:type="dxa"/>
            <w:shd w:val="clear" w:color="auto" w:fill="FFCC00"/>
          </w:tcPr>
          <w:p w:rsidR="00893E4C" w:rsidRPr="008C138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8C1386">
              <w:rPr>
                <w:b/>
                <w:bCs/>
                <w:sz w:val="18"/>
                <w:szCs w:val="18"/>
              </w:rPr>
              <w:t>Predmet/Ročník</w:t>
            </w:r>
          </w:p>
        </w:tc>
        <w:tc>
          <w:tcPr>
            <w:tcW w:w="703" w:type="dxa"/>
            <w:shd w:val="clear" w:color="auto" w:fill="92D050"/>
          </w:tcPr>
          <w:p w:rsidR="00893E4C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86">
              <w:rPr>
                <w:b/>
                <w:bCs/>
                <w:sz w:val="18"/>
                <w:szCs w:val="18"/>
              </w:rPr>
              <w:t>5.</w:t>
            </w:r>
          </w:p>
          <w:p w:rsidR="00893E4C" w:rsidRPr="008C138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IŠkVP</w:t>
            </w:r>
            <w:proofErr w:type="spellEnd"/>
          </w:p>
        </w:tc>
        <w:tc>
          <w:tcPr>
            <w:tcW w:w="877" w:type="dxa"/>
            <w:shd w:val="clear" w:color="auto" w:fill="FFC000"/>
          </w:tcPr>
          <w:p w:rsidR="00893E4C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86">
              <w:rPr>
                <w:b/>
                <w:bCs/>
                <w:sz w:val="18"/>
                <w:szCs w:val="18"/>
              </w:rPr>
              <w:t>6.</w:t>
            </w:r>
          </w:p>
          <w:p w:rsidR="00893E4C" w:rsidRPr="008C138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shd w:val="clear" w:color="auto" w:fill="FFCC00"/>
          </w:tcPr>
          <w:p w:rsidR="00893E4C" w:rsidRPr="008C138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86">
              <w:rPr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77" w:type="dxa"/>
            <w:shd w:val="clear" w:color="auto" w:fill="FFCC00"/>
          </w:tcPr>
          <w:p w:rsidR="00893E4C" w:rsidRPr="008C138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86">
              <w:rPr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77" w:type="dxa"/>
            <w:shd w:val="clear" w:color="auto" w:fill="FFCC00"/>
          </w:tcPr>
          <w:p w:rsidR="00893E4C" w:rsidRPr="008C138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86">
              <w:rPr>
                <w:b/>
                <w:bCs/>
                <w:sz w:val="18"/>
                <w:szCs w:val="18"/>
              </w:rPr>
              <w:t>9.</w:t>
            </w:r>
          </w:p>
        </w:tc>
        <w:tc>
          <w:tcPr>
            <w:tcW w:w="1410" w:type="dxa"/>
            <w:shd w:val="clear" w:color="auto" w:fill="FFCC00"/>
          </w:tcPr>
          <w:p w:rsidR="00893E4C" w:rsidRPr="008C1386" w:rsidRDefault="00893E4C" w:rsidP="00893E4C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86">
              <w:rPr>
                <w:b/>
                <w:bCs/>
                <w:sz w:val="18"/>
                <w:szCs w:val="18"/>
              </w:rPr>
              <w:t>Spolu</w:t>
            </w:r>
          </w:p>
        </w:tc>
      </w:tr>
      <w:tr w:rsidR="00893E4C" w:rsidRPr="006D3AAF" w:rsidTr="00893E4C">
        <w:trPr>
          <w:trHeight w:val="497"/>
        </w:trPr>
        <w:tc>
          <w:tcPr>
            <w:tcW w:w="1632" w:type="dxa"/>
            <w:vMerge w:val="restart"/>
            <w:shd w:val="clear" w:color="auto" w:fill="auto"/>
          </w:tcPr>
          <w:p w:rsidR="00893E4C" w:rsidRPr="006D3AAF" w:rsidRDefault="00893E4C" w:rsidP="00893E4C">
            <w:pPr>
              <w:rPr>
                <w:b/>
                <w:bCs/>
              </w:rPr>
            </w:pPr>
            <w:r w:rsidRPr="006D3AAF">
              <w:rPr>
                <w:b/>
                <w:bCs/>
              </w:rPr>
              <w:t xml:space="preserve">Jazyk a </w:t>
            </w:r>
          </w:p>
          <w:p w:rsidR="00893E4C" w:rsidRPr="006D3AAF" w:rsidRDefault="00893E4C" w:rsidP="00893E4C">
            <w:pPr>
              <w:rPr>
                <w:b/>
                <w:bCs/>
              </w:rPr>
            </w:pPr>
            <w:r w:rsidRPr="006D3AAF">
              <w:rPr>
                <w:b/>
                <w:bCs/>
              </w:rPr>
              <w:t>komunikácia</w:t>
            </w:r>
          </w:p>
        </w:tc>
        <w:tc>
          <w:tcPr>
            <w:tcW w:w="1996" w:type="dxa"/>
            <w:shd w:val="clear" w:color="auto" w:fill="auto"/>
          </w:tcPr>
          <w:p w:rsidR="00893E4C" w:rsidRPr="006D3AAF" w:rsidRDefault="00893E4C" w:rsidP="00893E4C">
            <w:r w:rsidRPr="006D3AAF">
              <w:t>Slovenský jazyk</w:t>
            </w:r>
          </w:p>
          <w:p w:rsidR="00893E4C" w:rsidRPr="006D3AAF" w:rsidRDefault="00893E4C" w:rsidP="00893E4C">
            <w:pPr>
              <w:rPr>
                <w:b/>
                <w:bCs/>
              </w:rPr>
            </w:pPr>
            <w:r w:rsidRPr="006D3AAF">
              <w:t>a literatúra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  <w:rPr>
                <w:b/>
                <w:bCs/>
              </w:rPr>
            </w:pPr>
            <w:r w:rsidRPr="006D3AAF">
              <w:t>5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b/>
                <w:bCs/>
              </w:rPr>
            </w:pPr>
            <w:r w:rsidRPr="006D3AAF">
              <w:t>4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b/>
                <w:bCs/>
              </w:rPr>
            </w:pPr>
            <w:r w:rsidRPr="006D3AAF">
              <w:t>4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b/>
                <w:bCs/>
              </w:rPr>
            </w:pPr>
            <w:r w:rsidRPr="006D3AAF">
              <w:t>5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b/>
                <w:bCs/>
              </w:rPr>
            </w:pPr>
            <w:r w:rsidRPr="006D3AAF">
              <w:t>5</w:t>
            </w:r>
          </w:p>
        </w:tc>
        <w:tc>
          <w:tcPr>
            <w:tcW w:w="1410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b/>
                <w:bCs/>
              </w:rPr>
            </w:pPr>
            <w:r w:rsidRPr="006D3AAF">
              <w:t>23</w:t>
            </w:r>
            <w:r w:rsidRPr="006D3AAF">
              <w:rPr>
                <w:color w:val="FF0000"/>
              </w:rPr>
              <w:t>+2</w:t>
            </w:r>
          </w:p>
        </w:tc>
      </w:tr>
      <w:tr w:rsidR="00893E4C" w:rsidRPr="006D3AAF" w:rsidTr="00893E4C">
        <w:trPr>
          <w:trHeight w:val="497"/>
        </w:trPr>
        <w:tc>
          <w:tcPr>
            <w:tcW w:w="1632" w:type="dxa"/>
            <w:vMerge/>
            <w:shd w:val="clear" w:color="auto" w:fill="auto"/>
          </w:tcPr>
          <w:p w:rsidR="00893E4C" w:rsidRPr="006D3AAF" w:rsidRDefault="00893E4C" w:rsidP="00893E4C">
            <w:pPr>
              <w:rPr>
                <w:b/>
                <w:bCs/>
              </w:rPr>
            </w:pPr>
          </w:p>
        </w:tc>
        <w:tc>
          <w:tcPr>
            <w:tcW w:w="1996" w:type="dxa"/>
            <w:shd w:val="clear" w:color="auto" w:fill="auto"/>
          </w:tcPr>
          <w:p w:rsidR="00893E4C" w:rsidRPr="006D3AAF" w:rsidRDefault="00893E4C" w:rsidP="00893E4C">
            <w:r w:rsidRPr="006D3AAF">
              <w:t>Cvičenia zo slov.</w:t>
            </w:r>
          </w:p>
          <w:p w:rsidR="00893E4C" w:rsidRPr="006D3AAF" w:rsidRDefault="00893E4C" w:rsidP="00893E4C">
            <w:r w:rsidRPr="006D3AAF">
              <w:t>jazyka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rPr>
                <w:color w:val="FF0000"/>
              </w:rPr>
              <w:t>1</w:t>
            </w:r>
          </w:p>
        </w:tc>
        <w:tc>
          <w:tcPr>
            <w:tcW w:w="1410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rPr>
                <w:color w:val="FF0000"/>
              </w:rPr>
              <w:t>1</w:t>
            </w:r>
          </w:p>
        </w:tc>
      </w:tr>
      <w:tr w:rsidR="00893E4C" w:rsidRPr="006D3AAF" w:rsidTr="00893E4C">
        <w:trPr>
          <w:trHeight w:val="471"/>
        </w:trPr>
        <w:tc>
          <w:tcPr>
            <w:tcW w:w="1632" w:type="dxa"/>
            <w:vMerge/>
            <w:shd w:val="clear" w:color="auto" w:fill="auto"/>
          </w:tcPr>
          <w:p w:rsidR="00893E4C" w:rsidRPr="006D3AAF" w:rsidRDefault="00893E4C" w:rsidP="00893E4C"/>
        </w:tc>
        <w:tc>
          <w:tcPr>
            <w:tcW w:w="1996" w:type="dxa"/>
          </w:tcPr>
          <w:p w:rsidR="00893E4C" w:rsidRPr="006D3AAF" w:rsidRDefault="00893E4C" w:rsidP="00893E4C">
            <w:r w:rsidRPr="006D3AAF">
              <w:t>Prvý cudzí jazyk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3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t>3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3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3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t>3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15</w:t>
            </w:r>
          </w:p>
        </w:tc>
      </w:tr>
      <w:tr w:rsidR="00893E4C" w:rsidRPr="006D3AAF" w:rsidTr="00893E4C">
        <w:trPr>
          <w:trHeight w:val="221"/>
        </w:trPr>
        <w:tc>
          <w:tcPr>
            <w:tcW w:w="1632" w:type="dxa"/>
            <w:vMerge/>
            <w:shd w:val="clear" w:color="auto" w:fill="auto"/>
          </w:tcPr>
          <w:p w:rsidR="00893E4C" w:rsidRPr="006D3AAF" w:rsidRDefault="00893E4C" w:rsidP="00893E4C"/>
        </w:tc>
        <w:tc>
          <w:tcPr>
            <w:tcW w:w="1996" w:type="dxa"/>
          </w:tcPr>
          <w:p w:rsidR="00893E4C" w:rsidRPr="006D3AAF" w:rsidRDefault="00893E4C" w:rsidP="00893E4C">
            <w:r w:rsidRPr="006D3AAF">
              <w:t>Druhý cudzí jazyk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1</w:t>
            </w:r>
            <w:r w:rsidRPr="006D3AAF">
              <w:rPr>
                <w:color w:val="C00000"/>
              </w:rPr>
              <w:t>+1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1</w:t>
            </w:r>
            <w:r w:rsidRPr="006D3AAF">
              <w:rPr>
                <w:color w:val="C00000"/>
              </w:rPr>
              <w:t>+1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2</w:t>
            </w:r>
            <w:r w:rsidRPr="006D3AAF">
              <w:rPr>
                <w:color w:val="FF0000"/>
              </w:rPr>
              <w:t>+2</w:t>
            </w:r>
          </w:p>
        </w:tc>
      </w:tr>
      <w:tr w:rsidR="00893E4C" w:rsidRPr="006D3AAF" w:rsidTr="00893E4C">
        <w:trPr>
          <w:trHeight w:val="384"/>
        </w:trPr>
        <w:tc>
          <w:tcPr>
            <w:tcW w:w="1632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996" w:type="dxa"/>
            <w:shd w:val="clear" w:color="auto" w:fill="D9D9D9"/>
          </w:tcPr>
          <w:p w:rsidR="00893E4C" w:rsidRPr="006D3AAF" w:rsidRDefault="00893E4C" w:rsidP="00893E4C"/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 w:themeFill="background1" w:themeFillShade="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410" w:type="dxa"/>
            <w:shd w:val="clear" w:color="auto" w:fill="D9D9D9"/>
          </w:tcPr>
          <w:p w:rsidR="00893E4C" w:rsidRPr="006D3AAF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6D3AAF">
              <w:rPr>
                <w:b/>
                <w:bCs/>
              </w:rPr>
              <w:t>40</w:t>
            </w:r>
            <w:r w:rsidRPr="006D3AAF">
              <w:rPr>
                <w:b/>
                <w:bCs/>
                <w:color w:val="C00000"/>
              </w:rPr>
              <w:t>+5</w:t>
            </w:r>
          </w:p>
        </w:tc>
      </w:tr>
      <w:tr w:rsidR="00893E4C" w:rsidRPr="006D3AAF" w:rsidTr="00893E4C">
        <w:trPr>
          <w:trHeight w:val="347"/>
        </w:trPr>
        <w:tc>
          <w:tcPr>
            <w:tcW w:w="1632" w:type="dxa"/>
            <w:vMerge w:val="restart"/>
          </w:tcPr>
          <w:p w:rsidR="00893E4C" w:rsidRPr="006D3AAF" w:rsidRDefault="00893E4C" w:rsidP="00893E4C">
            <w:pPr>
              <w:rPr>
                <w:b/>
                <w:bCs/>
              </w:rPr>
            </w:pPr>
            <w:r w:rsidRPr="006D3AAF">
              <w:rPr>
                <w:b/>
                <w:bCs/>
              </w:rPr>
              <w:t>Človek a príroda</w:t>
            </w:r>
          </w:p>
        </w:tc>
        <w:tc>
          <w:tcPr>
            <w:tcW w:w="1996" w:type="dxa"/>
          </w:tcPr>
          <w:p w:rsidR="00893E4C" w:rsidRPr="006D3AAF" w:rsidRDefault="00893E4C" w:rsidP="00893E4C">
            <w:r w:rsidRPr="006D3AAF">
              <w:t>Fyzika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/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2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5</w:t>
            </w:r>
            <w:r w:rsidRPr="006D3AAF">
              <w:rPr>
                <w:color w:val="C00000"/>
              </w:rPr>
              <w:t>+1</w:t>
            </w:r>
          </w:p>
        </w:tc>
      </w:tr>
      <w:tr w:rsidR="00893E4C" w:rsidRPr="006D3AAF" w:rsidTr="00893E4C">
        <w:trPr>
          <w:trHeight w:val="458"/>
        </w:trPr>
        <w:tc>
          <w:tcPr>
            <w:tcW w:w="1632" w:type="dxa"/>
            <w:vMerge/>
          </w:tcPr>
          <w:p w:rsidR="00893E4C" w:rsidRPr="006D3AAF" w:rsidRDefault="00893E4C" w:rsidP="00893E4C"/>
        </w:tc>
        <w:tc>
          <w:tcPr>
            <w:tcW w:w="1996" w:type="dxa"/>
          </w:tcPr>
          <w:p w:rsidR="00893E4C" w:rsidRPr="006D3AAF" w:rsidRDefault="00893E4C" w:rsidP="00893E4C">
            <w:r w:rsidRPr="006D3AAF">
              <w:t>Chémia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/>
        </w:tc>
        <w:tc>
          <w:tcPr>
            <w:tcW w:w="877" w:type="dxa"/>
            <w:shd w:val="clear" w:color="auto" w:fill="auto"/>
          </w:tcPr>
          <w:p w:rsidR="00893E4C" w:rsidRPr="006D3AAF" w:rsidRDefault="00893E4C" w:rsidP="00893E4C"/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0,5</w:t>
            </w:r>
            <w:r w:rsidRPr="006D3AAF">
              <w:rPr>
                <w:color w:val="FF0000"/>
              </w:rPr>
              <w:t>+1,5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1</w:t>
            </w:r>
            <w:r w:rsidRPr="006D3AAF">
              <w:rPr>
                <w:color w:val="C00000"/>
              </w:rPr>
              <w:t>+1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2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3,5</w:t>
            </w:r>
            <w:r w:rsidRPr="006D3AAF">
              <w:rPr>
                <w:color w:val="C00000"/>
              </w:rPr>
              <w:t>+2,5</w:t>
            </w:r>
          </w:p>
        </w:tc>
      </w:tr>
      <w:tr w:rsidR="00893E4C" w:rsidRPr="006D3AAF" w:rsidTr="00893E4C">
        <w:trPr>
          <w:trHeight w:val="520"/>
        </w:trPr>
        <w:tc>
          <w:tcPr>
            <w:tcW w:w="1632" w:type="dxa"/>
            <w:vMerge/>
          </w:tcPr>
          <w:p w:rsidR="00893E4C" w:rsidRPr="006D3AAF" w:rsidRDefault="00893E4C" w:rsidP="00893E4C"/>
        </w:tc>
        <w:tc>
          <w:tcPr>
            <w:tcW w:w="1996" w:type="dxa"/>
          </w:tcPr>
          <w:p w:rsidR="00893E4C" w:rsidRPr="006D3AAF" w:rsidRDefault="00893E4C" w:rsidP="00893E4C">
            <w:r w:rsidRPr="006D3AAF">
              <w:t>Biológia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2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1,5</w:t>
            </w:r>
            <w:r w:rsidRPr="006D3AAF">
              <w:rPr>
                <w:color w:val="FF0000"/>
              </w:rPr>
              <w:t>+0,5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6,5</w:t>
            </w:r>
            <w:r w:rsidRPr="006D3AAF">
              <w:rPr>
                <w:color w:val="C00000"/>
              </w:rPr>
              <w:t>+1,5</w:t>
            </w:r>
          </w:p>
        </w:tc>
      </w:tr>
      <w:tr w:rsidR="00893E4C" w:rsidRPr="006D3AAF" w:rsidTr="00893E4C">
        <w:trPr>
          <w:trHeight w:val="520"/>
        </w:trPr>
        <w:tc>
          <w:tcPr>
            <w:tcW w:w="1632" w:type="dxa"/>
          </w:tcPr>
          <w:p w:rsidR="00893E4C" w:rsidRPr="006D3AAF" w:rsidRDefault="00893E4C" w:rsidP="00893E4C"/>
        </w:tc>
        <w:tc>
          <w:tcPr>
            <w:tcW w:w="1996" w:type="dxa"/>
          </w:tcPr>
          <w:p w:rsidR="00893E4C" w:rsidRPr="006D3AAF" w:rsidRDefault="00893E4C" w:rsidP="00893E4C">
            <w:r w:rsidRPr="006D3AAF">
              <w:t>Environmentálna</w:t>
            </w:r>
          </w:p>
          <w:p w:rsidR="00893E4C" w:rsidRPr="006D3AAF" w:rsidRDefault="00893E4C" w:rsidP="00893E4C">
            <w:r w:rsidRPr="006D3AAF">
              <w:t>výchova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rPr>
                <w:color w:val="FF0000"/>
              </w:rPr>
              <w:t>1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rPr>
                <w:color w:val="FF0000"/>
              </w:rPr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</w:pPr>
            <w:r w:rsidRPr="006D3AAF">
              <w:t>0</w:t>
            </w:r>
            <w:r w:rsidRPr="006D3AAF">
              <w:rPr>
                <w:color w:val="FF0000"/>
              </w:rPr>
              <w:t>+2</w:t>
            </w:r>
          </w:p>
        </w:tc>
      </w:tr>
      <w:tr w:rsidR="00893E4C" w:rsidRPr="006D3AAF" w:rsidTr="00893E4C">
        <w:trPr>
          <w:trHeight w:val="260"/>
        </w:trPr>
        <w:tc>
          <w:tcPr>
            <w:tcW w:w="1632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996" w:type="dxa"/>
            <w:shd w:val="clear" w:color="auto" w:fill="D9D9D9"/>
          </w:tcPr>
          <w:p w:rsidR="00893E4C" w:rsidRPr="006D3AAF" w:rsidRDefault="00893E4C" w:rsidP="00893E4C"/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 w:themeFill="background1" w:themeFillShade="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410" w:type="dxa"/>
            <w:shd w:val="clear" w:color="auto" w:fill="D9D9D9"/>
          </w:tcPr>
          <w:p w:rsidR="00893E4C" w:rsidRPr="006D3AAF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6D3AAF">
              <w:rPr>
                <w:b/>
                <w:bCs/>
              </w:rPr>
              <w:t>15</w:t>
            </w:r>
            <w:r w:rsidRPr="006D3AAF">
              <w:rPr>
                <w:b/>
                <w:bCs/>
                <w:color w:val="C00000"/>
              </w:rPr>
              <w:t>+7</w:t>
            </w:r>
          </w:p>
        </w:tc>
      </w:tr>
      <w:tr w:rsidR="00893E4C" w:rsidRPr="006D3AAF" w:rsidTr="00893E4C">
        <w:trPr>
          <w:trHeight w:val="211"/>
        </w:trPr>
        <w:tc>
          <w:tcPr>
            <w:tcW w:w="1632" w:type="dxa"/>
            <w:vMerge w:val="restart"/>
          </w:tcPr>
          <w:p w:rsidR="00893E4C" w:rsidRPr="006D3AAF" w:rsidRDefault="00893E4C" w:rsidP="00893E4C">
            <w:pPr>
              <w:rPr>
                <w:b/>
                <w:bCs/>
              </w:rPr>
            </w:pPr>
            <w:r w:rsidRPr="006D3AAF">
              <w:rPr>
                <w:b/>
                <w:bCs/>
              </w:rPr>
              <w:t xml:space="preserve">Človek a </w:t>
            </w:r>
          </w:p>
          <w:p w:rsidR="00893E4C" w:rsidRPr="006D3AAF" w:rsidRDefault="00893E4C" w:rsidP="00893E4C">
            <w:r w:rsidRPr="006D3AAF">
              <w:rPr>
                <w:b/>
                <w:bCs/>
              </w:rPr>
              <w:t>spoločnosť</w:t>
            </w:r>
          </w:p>
        </w:tc>
        <w:tc>
          <w:tcPr>
            <w:tcW w:w="1996" w:type="dxa"/>
          </w:tcPr>
          <w:p w:rsidR="00893E4C" w:rsidRPr="006D3AAF" w:rsidRDefault="00893E4C" w:rsidP="00893E4C">
            <w:r w:rsidRPr="006D3AAF">
              <w:t>Dejepis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2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</w:pPr>
            <w:r w:rsidRPr="006D3AAF">
              <w:t>6</w:t>
            </w:r>
            <w:r w:rsidRPr="006D3AAF">
              <w:rPr>
                <w:color w:val="FF0000"/>
              </w:rPr>
              <w:t>+3</w:t>
            </w:r>
          </w:p>
        </w:tc>
      </w:tr>
      <w:tr w:rsidR="00893E4C" w:rsidRPr="006D3AAF" w:rsidTr="00893E4C">
        <w:trPr>
          <w:trHeight w:val="322"/>
        </w:trPr>
        <w:tc>
          <w:tcPr>
            <w:tcW w:w="1632" w:type="dxa"/>
            <w:vMerge/>
          </w:tcPr>
          <w:p w:rsidR="00893E4C" w:rsidRPr="006D3AAF" w:rsidRDefault="00893E4C" w:rsidP="00893E4C"/>
        </w:tc>
        <w:tc>
          <w:tcPr>
            <w:tcW w:w="1996" w:type="dxa"/>
          </w:tcPr>
          <w:p w:rsidR="00893E4C" w:rsidRPr="006D3AAF" w:rsidRDefault="00893E4C" w:rsidP="00893E4C">
            <w:r w:rsidRPr="006D3AAF">
              <w:t>Geografia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2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6</w:t>
            </w:r>
            <w:r w:rsidRPr="006D3AAF">
              <w:rPr>
                <w:color w:val="FF0000"/>
              </w:rPr>
              <w:t>+1</w:t>
            </w:r>
          </w:p>
        </w:tc>
      </w:tr>
      <w:tr w:rsidR="00893E4C" w:rsidRPr="006D3AAF" w:rsidTr="00893E4C">
        <w:trPr>
          <w:trHeight w:val="267"/>
        </w:trPr>
        <w:tc>
          <w:tcPr>
            <w:tcW w:w="1632" w:type="dxa"/>
            <w:vMerge/>
          </w:tcPr>
          <w:p w:rsidR="00893E4C" w:rsidRPr="006D3AAF" w:rsidRDefault="00893E4C" w:rsidP="00893E4C"/>
        </w:tc>
        <w:tc>
          <w:tcPr>
            <w:tcW w:w="1996" w:type="dxa"/>
          </w:tcPr>
          <w:p w:rsidR="00893E4C" w:rsidRPr="006D3AAF" w:rsidRDefault="00893E4C" w:rsidP="00893E4C">
            <w:r w:rsidRPr="006D3AAF">
              <w:t>Občianska náuka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0,5</w:t>
            </w:r>
            <w:r w:rsidRPr="006D3AAF">
              <w:rPr>
                <w:color w:val="FF0000"/>
              </w:rPr>
              <w:t>+0,5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t>0,5</w:t>
            </w:r>
            <w:r w:rsidRPr="006D3AAF">
              <w:rPr>
                <w:color w:val="FF0000"/>
              </w:rPr>
              <w:t>+0,5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t>3</w:t>
            </w:r>
            <w:r w:rsidRPr="006D3AAF">
              <w:rPr>
                <w:color w:val="FF0000"/>
              </w:rPr>
              <w:t>+1</w:t>
            </w:r>
          </w:p>
        </w:tc>
      </w:tr>
      <w:tr w:rsidR="00893E4C" w:rsidRPr="006D3AAF" w:rsidTr="00893E4C">
        <w:trPr>
          <w:trHeight w:val="297"/>
        </w:trPr>
        <w:tc>
          <w:tcPr>
            <w:tcW w:w="1632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996" w:type="dxa"/>
            <w:shd w:val="clear" w:color="auto" w:fill="D9D9D9"/>
          </w:tcPr>
          <w:p w:rsidR="00893E4C" w:rsidRPr="006D3AAF" w:rsidRDefault="00893E4C" w:rsidP="00893E4C"/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 w:themeFill="background1" w:themeFillShade="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410" w:type="dxa"/>
            <w:shd w:val="clear" w:color="auto" w:fill="D9D9D9"/>
          </w:tcPr>
          <w:p w:rsidR="00893E4C" w:rsidRPr="006D3AAF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6D3AAF">
              <w:rPr>
                <w:b/>
                <w:bCs/>
              </w:rPr>
              <w:t>15</w:t>
            </w:r>
            <w:r w:rsidRPr="006D3AAF">
              <w:rPr>
                <w:b/>
                <w:bCs/>
                <w:color w:val="FF0000"/>
              </w:rPr>
              <w:t>+5</w:t>
            </w:r>
          </w:p>
        </w:tc>
      </w:tr>
      <w:tr w:rsidR="00893E4C" w:rsidRPr="006D3AAF" w:rsidTr="00893E4C">
        <w:trPr>
          <w:trHeight w:val="533"/>
        </w:trPr>
        <w:tc>
          <w:tcPr>
            <w:tcW w:w="1632" w:type="dxa"/>
          </w:tcPr>
          <w:p w:rsidR="00893E4C" w:rsidRPr="006D3AAF" w:rsidRDefault="00893E4C" w:rsidP="00893E4C">
            <w:pPr>
              <w:rPr>
                <w:b/>
                <w:bCs/>
              </w:rPr>
            </w:pPr>
            <w:r w:rsidRPr="006D3AAF">
              <w:rPr>
                <w:b/>
                <w:bCs/>
              </w:rPr>
              <w:t>Človek a hodnoty</w:t>
            </w:r>
          </w:p>
        </w:tc>
        <w:tc>
          <w:tcPr>
            <w:tcW w:w="1996" w:type="dxa"/>
          </w:tcPr>
          <w:p w:rsidR="00893E4C" w:rsidRPr="006D3AAF" w:rsidRDefault="00893E4C" w:rsidP="00893E4C">
            <w:r w:rsidRPr="006D3AAF">
              <w:t>Etická/Náboženská</w:t>
            </w:r>
          </w:p>
          <w:p w:rsidR="00893E4C" w:rsidRPr="006D3AAF" w:rsidRDefault="00893E4C" w:rsidP="00893E4C">
            <w:r w:rsidRPr="006D3AAF">
              <w:t>výchova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0,5</w:t>
            </w:r>
            <w:r w:rsidRPr="006D3AAF">
              <w:rPr>
                <w:color w:val="FF0000"/>
              </w:rPr>
              <w:t>+0,5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0,5</w:t>
            </w:r>
            <w:r w:rsidRPr="006D3AAF">
              <w:rPr>
                <w:color w:val="FF0000"/>
              </w:rPr>
              <w:t>+0,5</w:t>
            </w:r>
          </w:p>
        </w:tc>
        <w:tc>
          <w:tcPr>
            <w:tcW w:w="1410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b/>
                <w:color w:val="C00000"/>
              </w:rPr>
            </w:pPr>
            <w:r w:rsidRPr="006D3AAF">
              <w:t>4</w:t>
            </w:r>
            <w:r w:rsidRPr="006D3AAF">
              <w:rPr>
                <w:color w:val="FF0000"/>
              </w:rPr>
              <w:t>+1</w:t>
            </w:r>
          </w:p>
        </w:tc>
      </w:tr>
      <w:tr w:rsidR="00893E4C" w:rsidRPr="006D3AAF" w:rsidTr="00893E4C">
        <w:trPr>
          <w:trHeight w:val="297"/>
        </w:trPr>
        <w:tc>
          <w:tcPr>
            <w:tcW w:w="1632" w:type="dxa"/>
            <w:vMerge w:val="restart"/>
          </w:tcPr>
          <w:p w:rsidR="00893E4C" w:rsidRPr="006D3AAF" w:rsidRDefault="00893E4C" w:rsidP="00893E4C">
            <w:pPr>
              <w:rPr>
                <w:b/>
                <w:bCs/>
              </w:rPr>
            </w:pPr>
            <w:r w:rsidRPr="006D3AAF">
              <w:rPr>
                <w:b/>
                <w:bCs/>
              </w:rPr>
              <w:t>Matematika a práca s informáciami</w:t>
            </w:r>
          </w:p>
        </w:tc>
        <w:tc>
          <w:tcPr>
            <w:tcW w:w="1996" w:type="dxa"/>
          </w:tcPr>
          <w:p w:rsidR="00893E4C" w:rsidRPr="006D3AAF" w:rsidRDefault="00893E4C" w:rsidP="00893E4C">
            <w:r w:rsidRPr="006D3AAF">
              <w:t>Matematika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4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  <w:r w:rsidRPr="006D3AAF">
              <w:t>4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3,5</w:t>
            </w:r>
            <w:r w:rsidRPr="006D3AAF">
              <w:rPr>
                <w:color w:val="FF0000"/>
              </w:rPr>
              <w:t>+1,5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4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4</w:t>
            </w:r>
            <w:r w:rsidRPr="006D3AAF">
              <w:rPr>
                <w:color w:val="C00000"/>
              </w:rPr>
              <w:t>+1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19,5</w:t>
            </w:r>
            <w:r w:rsidRPr="006D3AAF">
              <w:rPr>
                <w:color w:val="C00000"/>
              </w:rPr>
              <w:t>+5,5</w:t>
            </w:r>
          </w:p>
        </w:tc>
      </w:tr>
      <w:tr w:rsidR="00893E4C" w:rsidRPr="006D3AAF" w:rsidTr="00893E4C">
        <w:trPr>
          <w:trHeight w:val="297"/>
        </w:trPr>
        <w:tc>
          <w:tcPr>
            <w:tcW w:w="1632" w:type="dxa"/>
            <w:vMerge/>
          </w:tcPr>
          <w:p w:rsidR="00893E4C" w:rsidRPr="006D3AAF" w:rsidRDefault="00893E4C" w:rsidP="00893E4C">
            <w:pPr>
              <w:rPr>
                <w:b/>
                <w:bCs/>
              </w:rPr>
            </w:pPr>
          </w:p>
        </w:tc>
        <w:tc>
          <w:tcPr>
            <w:tcW w:w="1996" w:type="dxa"/>
          </w:tcPr>
          <w:p w:rsidR="00893E4C" w:rsidRPr="006D3AAF" w:rsidRDefault="00893E4C" w:rsidP="00893E4C">
            <w:r w:rsidRPr="006D3AAF">
              <w:t>Cvičenia z </w:t>
            </w:r>
            <w:proofErr w:type="spellStart"/>
            <w:r w:rsidRPr="006D3AAF">
              <w:t>matem</w:t>
            </w:r>
            <w:proofErr w:type="spellEnd"/>
            <w:r w:rsidRPr="006D3AAF">
              <w:t>.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rPr>
                <w:color w:val="FF0000"/>
              </w:rPr>
              <w:t>1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rPr>
                <w:color w:val="FF0000"/>
              </w:rPr>
              <w:t>1</w:t>
            </w:r>
          </w:p>
        </w:tc>
      </w:tr>
      <w:tr w:rsidR="00893E4C" w:rsidRPr="006D3AAF" w:rsidTr="00893E4C">
        <w:trPr>
          <w:trHeight w:val="297"/>
        </w:trPr>
        <w:tc>
          <w:tcPr>
            <w:tcW w:w="1632" w:type="dxa"/>
            <w:vMerge/>
          </w:tcPr>
          <w:p w:rsidR="00893E4C" w:rsidRPr="006D3AAF" w:rsidRDefault="00893E4C" w:rsidP="00893E4C"/>
        </w:tc>
        <w:tc>
          <w:tcPr>
            <w:tcW w:w="1996" w:type="dxa"/>
          </w:tcPr>
          <w:p w:rsidR="00893E4C" w:rsidRPr="006D3AAF" w:rsidRDefault="00893E4C" w:rsidP="00893E4C">
            <w:r w:rsidRPr="006D3AAF">
              <w:t>Informatika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1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0,5</w:t>
            </w:r>
            <w:r w:rsidRPr="006D3AAF">
              <w:rPr>
                <w:color w:val="FF0000"/>
              </w:rPr>
              <w:t>+0,5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0,5</w:t>
            </w:r>
            <w:r w:rsidRPr="006D3AAF">
              <w:rPr>
                <w:color w:val="C00000"/>
              </w:rPr>
              <w:t>+0,5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0,5</w:t>
            </w:r>
            <w:r w:rsidRPr="006D3AAF">
              <w:rPr>
                <w:color w:val="FF0000"/>
              </w:rPr>
              <w:t>+0,5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t>0,5</w:t>
            </w:r>
            <w:r w:rsidRPr="006D3AAF">
              <w:rPr>
                <w:color w:val="FF0000"/>
              </w:rPr>
              <w:t>+0,5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3</w:t>
            </w:r>
            <w:r w:rsidRPr="006D3AAF">
              <w:rPr>
                <w:color w:val="C00000"/>
              </w:rPr>
              <w:t>+</w:t>
            </w:r>
            <w:r>
              <w:rPr>
                <w:color w:val="C00000"/>
              </w:rPr>
              <w:t>2</w:t>
            </w:r>
          </w:p>
        </w:tc>
      </w:tr>
      <w:tr w:rsidR="00893E4C" w:rsidRPr="006D3AAF" w:rsidTr="00893E4C">
        <w:trPr>
          <w:trHeight w:val="285"/>
        </w:trPr>
        <w:tc>
          <w:tcPr>
            <w:tcW w:w="1632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996" w:type="dxa"/>
            <w:shd w:val="clear" w:color="auto" w:fill="D9D9D9"/>
          </w:tcPr>
          <w:p w:rsidR="00893E4C" w:rsidRPr="006D3AAF" w:rsidRDefault="00893E4C" w:rsidP="00893E4C"/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 w:themeFill="background1" w:themeFillShade="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410" w:type="dxa"/>
            <w:shd w:val="clear" w:color="auto" w:fill="D9D9D9"/>
          </w:tcPr>
          <w:p w:rsidR="00893E4C" w:rsidRPr="006D3AAF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6D3AAF">
              <w:rPr>
                <w:b/>
                <w:bCs/>
              </w:rPr>
              <w:t>2</w:t>
            </w:r>
            <w:r>
              <w:rPr>
                <w:b/>
                <w:bCs/>
              </w:rPr>
              <w:t>6,5</w:t>
            </w:r>
            <w:r w:rsidRPr="006D3AAF">
              <w:rPr>
                <w:b/>
                <w:bCs/>
                <w:color w:val="C00000"/>
              </w:rPr>
              <w:t>+</w:t>
            </w:r>
            <w:r>
              <w:rPr>
                <w:b/>
                <w:bCs/>
                <w:color w:val="C00000"/>
              </w:rPr>
              <w:t>9,5</w:t>
            </w:r>
          </w:p>
        </w:tc>
      </w:tr>
      <w:tr w:rsidR="00893E4C" w:rsidRPr="006D3AAF" w:rsidTr="00893E4C">
        <w:trPr>
          <w:trHeight w:val="260"/>
        </w:trPr>
        <w:tc>
          <w:tcPr>
            <w:tcW w:w="1632" w:type="dxa"/>
            <w:vMerge w:val="restart"/>
            <w:shd w:val="clear" w:color="auto" w:fill="FFFFFF"/>
          </w:tcPr>
          <w:p w:rsidR="00893E4C" w:rsidRPr="006D3AAF" w:rsidRDefault="00893E4C" w:rsidP="00893E4C">
            <w:pPr>
              <w:rPr>
                <w:b/>
                <w:bCs/>
              </w:rPr>
            </w:pPr>
            <w:r w:rsidRPr="006D3AAF">
              <w:rPr>
                <w:b/>
                <w:bCs/>
              </w:rPr>
              <w:t>Človek a svet práce</w:t>
            </w:r>
          </w:p>
        </w:tc>
        <w:tc>
          <w:tcPr>
            <w:tcW w:w="1996" w:type="dxa"/>
            <w:shd w:val="clear" w:color="auto" w:fill="FFFFFF"/>
          </w:tcPr>
          <w:p w:rsidR="00893E4C" w:rsidRPr="006D3AAF" w:rsidRDefault="00893E4C" w:rsidP="00893E4C">
            <w:r w:rsidRPr="006D3AAF">
              <w:t>Svet práce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/>
        </w:tc>
        <w:tc>
          <w:tcPr>
            <w:tcW w:w="877" w:type="dxa"/>
            <w:shd w:val="clear" w:color="auto" w:fill="auto"/>
          </w:tcPr>
          <w:p w:rsidR="00893E4C" w:rsidRPr="006D3AAF" w:rsidRDefault="00893E4C" w:rsidP="00893E4C"/>
        </w:tc>
        <w:tc>
          <w:tcPr>
            <w:tcW w:w="877" w:type="dxa"/>
            <w:shd w:val="clear" w:color="auto" w:fill="FFFFFF"/>
          </w:tcPr>
          <w:p w:rsidR="00893E4C" w:rsidRPr="006D3AAF" w:rsidRDefault="00893E4C" w:rsidP="00893E4C">
            <w:pPr>
              <w:jc w:val="center"/>
            </w:pPr>
            <w:r w:rsidRPr="006D3AAF">
              <w:t>0,5</w:t>
            </w:r>
            <w:r w:rsidRPr="006D3AAF">
              <w:rPr>
                <w:color w:val="FF0000"/>
              </w:rPr>
              <w:t>+0,5</w:t>
            </w:r>
          </w:p>
        </w:tc>
        <w:tc>
          <w:tcPr>
            <w:tcW w:w="877" w:type="dxa"/>
            <w:shd w:val="clear" w:color="auto" w:fill="FFFFFF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t>0,5</w:t>
            </w:r>
            <w:r w:rsidRPr="006D3AAF">
              <w:rPr>
                <w:color w:val="FF0000"/>
              </w:rPr>
              <w:t>+0,5</w:t>
            </w:r>
          </w:p>
        </w:tc>
        <w:tc>
          <w:tcPr>
            <w:tcW w:w="877" w:type="dxa"/>
            <w:shd w:val="clear" w:color="auto" w:fill="FFFFFF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</w:p>
        </w:tc>
        <w:tc>
          <w:tcPr>
            <w:tcW w:w="1410" w:type="dxa"/>
            <w:shd w:val="clear" w:color="auto" w:fill="FFFFFF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t>1</w:t>
            </w:r>
            <w:r w:rsidRPr="006D3AAF">
              <w:rPr>
                <w:color w:val="FF0000"/>
              </w:rPr>
              <w:t>+</w:t>
            </w:r>
            <w:r>
              <w:rPr>
                <w:color w:val="FF0000"/>
              </w:rPr>
              <w:t>1</w:t>
            </w:r>
          </w:p>
        </w:tc>
      </w:tr>
      <w:tr w:rsidR="00893E4C" w:rsidRPr="006D3AAF" w:rsidTr="00893E4C">
        <w:trPr>
          <w:trHeight w:val="252"/>
        </w:trPr>
        <w:tc>
          <w:tcPr>
            <w:tcW w:w="1632" w:type="dxa"/>
            <w:vMerge/>
            <w:shd w:val="clear" w:color="auto" w:fill="D9D9D9"/>
          </w:tcPr>
          <w:p w:rsidR="00893E4C" w:rsidRPr="006D3AAF" w:rsidRDefault="00893E4C" w:rsidP="00893E4C"/>
        </w:tc>
        <w:tc>
          <w:tcPr>
            <w:tcW w:w="1996" w:type="dxa"/>
            <w:shd w:val="clear" w:color="auto" w:fill="FFFFFF"/>
          </w:tcPr>
          <w:p w:rsidR="00893E4C" w:rsidRPr="006D3AAF" w:rsidRDefault="00893E4C" w:rsidP="00893E4C">
            <w:r w:rsidRPr="006D3AAF">
              <w:t>Technika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t>1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</w:p>
        </w:tc>
        <w:tc>
          <w:tcPr>
            <w:tcW w:w="877" w:type="dxa"/>
            <w:shd w:val="clear" w:color="auto" w:fill="FFFFFF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</w:p>
        </w:tc>
        <w:tc>
          <w:tcPr>
            <w:tcW w:w="877" w:type="dxa"/>
            <w:shd w:val="clear" w:color="auto" w:fill="FFFFFF"/>
          </w:tcPr>
          <w:p w:rsidR="00893E4C" w:rsidRPr="006D3AAF" w:rsidRDefault="00893E4C" w:rsidP="00893E4C"/>
        </w:tc>
        <w:tc>
          <w:tcPr>
            <w:tcW w:w="877" w:type="dxa"/>
            <w:shd w:val="clear" w:color="auto" w:fill="FFFFFF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</w:p>
        </w:tc>
        <w:tc>
          <w:tcPr>
            <w:tcW w:w="1410" w:type="dxa"/>
            <w:shd w:val="clear" w:color="auto" w:fill="FFFFFF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>
              <w:t>1</w:t>
            </w:r>
          </w:p>
        </w:tc>
      </w:tr>
      <w:tr w:rsidR="00893E4C" w:rsidRPr="006D3AAF" w:rsidTr="00893E4C">
        <w:trPr>
          <w:trHeight w:val="281"/>
        </w:trPr>
        <w:tc>
          <w:tcPr>
            <w:tcW w:w="1632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996" w:type="dxa"/>
            <w:shd w:val="clear" w:color="auto" w:fill="D9D9D9"/>
          </w:tcPr>
          <w:p w:rsidR="00893E4C" w:rsidRPr="006D3AAF" w:rsidRDefault="00893E4C" w:rsidP="00893E4C"/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 w:themeFill="background1" w:themeFillShade="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410" w:type="dxa"/>
            <w:shd w:val="clear" w:color="auto" w:fill="D9D9D9"/>
          </w:tcPr>
          <w:p w:rsidR="00893E4C" w:rsidRPr="006D3AAF" w:rsidRDefault="00893E4C" w:rsidP="00893E4C">
            <w:pPr>
              <w:jc w:val="center"/>
              <w:rPr>
                <w:b/>
                <w:bCs/>
                <w:color w:val="FF0000"/>
              </w:rPr>
            </w:pPr>
            <w:r w:rsidRPr="006D3AAF">
              <w:rPr>
                <w:b/>
                <w:bCs/>
              </w:rPr>
              <w:t>3</w:t>
            </w:r>
            <w:r w:rsidRPr="006D3AAF">
              <w:rPr>
                <w:b/>
                <w:bCs/>
                <w:color w:val="FF0000"/>
              </w:rPr>
              <w:t>+5</w:t>
            </w:r>
          </w:p>
        </w:tc>
      </w:tr>
      <w:tr w:rsidR="00893E4C" w:rsidRPr="006D3AAF" w:rsidTr="00893E4C">
        <w:trPr>
          <w:trHeight w:val="260"/>
        </w:trPr>
        <w:tc>
          <w:tcPr>
            <w:tcW w:w="1632" w:type="dxa"/>
            <w:vMerge w:val="restart"/>
          </w:tcPr>
          <w:p w:rsidR="00893E4C" w:rsidRPr="006D3AAF" w:rsidRDefault="00893E4C" w:rsidP="00893E4C">
            <w:pPr>
              <w:rPr>
                <w:b/>
                <w:bCs/>
              </w:rPr>
            </w:pPr>
            <w:r w:rsidRPr="006D3AAF">
              <w:rPr>
                <w:b/>
                <w:bCs/>
              </w:rPr>
              <w:t>Umenie a kultúra</w:t>
            </w:r>
          </w:p>
        </w:tc>
        <w:tc>
          <w:tcPr>
            <w:tcW w:w="1996" w:type="dxa"/>
          </w:tcPr>
          <w:p w:rsidR="00893E4C" w:rsidRPr="006D3AAF" w:rsidRDefault="00893E4C" w:rsidP="00893E4C">
            <w:r w:rsidRPr="006D3AAF">
              <w:t>Výtvarná výchova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  <w:r w:rsidRPr="006D3AAF">
              <w:rPr>
                <w:color w:val="FF0000"/>
              </w:rPr>
              <w:t>+1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/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 w:rsidRPr="006D3AAF">
              <w:t>4</w:t>
            </w:r>
            <w:r w:rsidRPr="006D3AAF">
              <w:rPr>
                <w:color w:val="FF0000"/>
              </w:rPr>
              <w:t>+1</w:t>
            </w:r>
          </w:p>
        </w:tc>
      </w:tr>
      <w:tr w:rsidR="00893E4C" w:rsidRPr="006D3AAF" w:rsidTr="00893E4C">
        <w:trPr>
          <w:trHeight w:val="285"/>
        </w:trPr>
        <w:tc>
          <w:tcPr>
            <w:tcW w:w="1632" w:type="dxa"/>
            <w:vMerge/>
          </w:tcPr>
          <w:p w:rsidR="00893E4C" w:rsidRPr="006D3AAF" w:rsidRDefault="00893E4C" w:rsidP="00893E4C"/>
        </w:tc>
        <w:tc>
          <w:tcPr>
            <w:tcW w:w="1996" w:type="dxa"/>
          </w:tcPr>
          <w:p w:rsidR="00893E4C" w:rsidRPr="006D3AAF" w:rsidRDefault="00893E4C" w:rsidP="00893E4C">
            <w:r w:rsidRPr="006D3AAF">
              <w:t>Hudobná výchova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1</w:t>
            </w:r>
          </w:p>
        </w:tc>
        <w:tc>
          <w:tcPr>
            <w:tcW w:w="877" w:type="dxa"/>
          </w:tcPr>
          <w:p w:rsidR="00893E4C" w:rsidRPr="006D3AAF" w:rsidRDefault="00893E4C" w:rsidP="00893E4C"/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  <w:rPr>
                <w:color w:val="FF0000"/>
              </w:rPr>
            </w:pPr>
            <w:r>
              <w:t>4</w:t>
            </w:r>
          </w:p>
        </w:tc>
      </w:tr>
      <w:tr w:rsidR="00893E4C" w:rsidRPr="006D3AAF" w:rsidTr="00893E4C">
        <w:trPr>
          <w:trHeight w:val="310"/>
        </w:trPr>
        <w:tc>
          <w:tcPr>
            <w:tcW w:w="1632" w:type="dxa"/>
            <w:vMerge/>
          </w:tcPr>
          <w:p w:rsidR="00893E4C" w:rsidRPr="006D3AAF" w:rsidRDefault="00893E4C" w:rsidP="00893E4C"/>
        </w:tc>
        <w:tc>
          <w:tcPr>
            <w:tcW w:w="1996" w:type="dxa"/>
          </w:tcPr>
          <w:p w:rsidR="00893E4C" w:rsidRPr="006D3AAF" w:rsidRDefault="00893E4C" w:rsidP="00893E4C">
            <w:r w:rsidRPr="006D3AAF">
              <w:t>Výchova umením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/>
        </w:tc>
        <w:tc>
          <w:tcPr>
            <w:tcW w:w="877" w:type="dxa"/>
            <w:shd w:val="clear" w:color="auto" w:fill="auto"/>
          </w:tcPr>
          <w:p w:rsidR="00893E4C" w:rsidRPr="006D3AAF" w:rsidRDefault="00893E4C" w:rsidP="00893E4C"/>
        </w:tc>
        <w:tc>
          <w:tcPr>
            <w:tcW w:w="877" w:type="dxa"/>
          </w:tcPr>
          <w:p w:rsidR="00893E4C" w:rsidRPr="006D3AAF" w:rsidRDefault="00893E4C" w:rsidP="00893E4C"/>
        </w:tc>
        <w:tc>
          <w:tcPr>
            <w:tcW w:w="877" w:type="dxa"/>
          </w:tcPr>
          <w:p w:rsidR="00893E4C" w:rsidRPr="006D3AAF" w:rsidRDefault="00893E4C" w:rsidP="00893E4C"/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</w:pPr>
            <w:r w:rsidRPr="006D3AAF">
              <w:t>0,5</w:t>
            </w:r>
            <w:r w:rsidRPr="006D3AAF">
              <w:rPr>
                <w:color w:val="FF0000"/>
              </w:rPr>
              <w:t>+0,5</w:t>
            </w:r>
          </w:p>
        </w:tc>
        <w:tc>
          <w:tcPr>
            <w:tcW w:w="1410" w:type="dxa"/>
          </w:tcPr>
          <w:p w:rsidR="00893E4C" w:rsidRPr="006D3AAF" w:rsidRDefault="00893E4C" w:rsidP="00893E4C">
            <w:pPr>
              <w:jc w:val="center"/>
            </w:pPr>
            <w:r>
              <w:t>0,5</w:t>
            </w:r>
            <w:r w:rsidRPr="006D3AAF">
              <w:rPr>
                <w:color w:val="FF0000"/>
              </w:rPr>
              <w:t>+0,5</w:t>
            </w:r>
          </w:p>
        </w:tc>
      </w:tr>
      <w:tr w:rsidR="00893E4C" w:rsidRPr="006D3AAF" w:rsidTr="00893E4C">
        <w:trPr>
          <w:trHeight w:val="211"/>
        </w:trPr>
        <w:tc>
          <w:tcPr>
            <w:tcW w:w="1632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996" w:type="dxa"/>
            <w:shd w:val="clear" w:color="auto" w:fill="D9D9D9"/>
          </w:tcPr>
          <w:p w:rsidR="00893E4C" w:rsidRPr="006D3AAF" w:rsidRDefault="00893E4C" w:rsidP="00893E4C"/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 w:themeFill="background1" w:themeFillShade="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877" w:type="dxa"/>
            <w:shd w:val="clear" w:color="auto" w:fill="D9D9D9"/>
          </w:tcPr>
          <w:p w:rsidR="00893E4C" w:rsidRPr="006D3AAF" w:rsidRDefault="00893E4C" w:rsidP="00893E4C"/>
        </w:tc>
        <w:tc>
          <w:tcPr>
            <w:tcW w:w="1410" w:type="dxa"/>
            <w:shd w:val="clear" w:color="auto" w:fill="D9D9D9"/>
          </w:tcPr>
          <w:p w:rsidR="00893E4C" w:rsidRPr="006D3AAF" w:rsidRDefault="00893E4C" w:rsidP="00893E4C">
            <w:pPr>
              <w:jc w:val="center"/>
              <w:rPr>
                <w:b/>
                <w:bCs/>
                <w:color w:val="FF0000"/>
              </w:rPr>
            </w:pPr>
            <w:r w:rsidRPr="006D3AAF">
              <w:rPr>
                <w:b/>
                <w:bCs/>
              </w:rPr>
              <w:t>8</w:t>
            </w:r>
            <w:r>
              <w:rPr>
                <w:b/>
                <w:bCs/>
              </w:rPr>
              <w:t>,5</w:t>
            </w:r>
            <w:r w:rsidRPr="006D3AAF">
              <w:rPr>
                <w:b/>
                <w:bCs/>
                <w:color w:val="FF0000"/>
              </w:rPr>
              <w:t>+1</w:t>
            </w:r>
            <w:r>
              <w:rPr>
                <w:b/>
                <w:bCs/>
                <w:color w:val="FF0000"/>
              </w:rPr>
              <w:t>,5</w:t>
            </w:r>
          </w:p>
        </w:tc>
      </w:tr>
      <w:tr w:rsidR="00893E4C" w:rsidRPr="006D3AAF" w:rsidTr="00893E4C">
        <w:trPr>
          <w:trHeight w:val="952"/>
        </w:trPr>
        <w:tc>
          <w:tcPr>
            <w:tcW w:w="1632" w:type="dxa"/>
          </w:tcPr>
          <w:p w:rsidR="00893E4C" w:rsidRPr="006D3AAF" w:rsidRDefault="00893E4C" w:rsidP="00893E4C">
            <w:pPr>
              <w:rPr>
                <w:b/>
                <w:bCs/>
              </w:rPr>
            </w:pPr>
            <w:r w:rsidRPr="006D3AAF">
              <w:rPr>
                <w:b/>
                <w:bCs/>
              </w:rPr>
              <w:t>Zdravie a pohyb</w:t>
            </w:r>
          </w:p>
        </w:tc>
        <w:tc>
          <w:tcPr>
            <w:tcW w:w="1996" w:type="dxa"/>
          </w:tcPr>
          <w:p w:rsidR="00893E4C" w:rsidRPr="006D3AAF" w:rsidRDefault="00893E4C" w:rsidP="00893E4C">
            <w:r w:rsidRPr="006D3AAF">
              <w:t>Telesná a športová výchova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2</w:t>
            </w:r>
          </w:p>
        </w:tc>
        <w:tc>
          <w:tcPr>
            <w:tcW w:w="877" w:type="dxa"/>
            <w:shd w:val="clear" w:color="auto" w:fill="auto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2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2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2</w:t>
            </w:r>
          </w:p>
        </w:tc>
        <w:tc>
          <w:tcPr>
            <w:tcW w:w="877" w:type="dxa"/>
          </w:tcPr>
          <w:p w:rsidR="00893E4C" w:rsidRPr="006D3AAF" w:rsidRDefault="00893E4C" w:rsidP="00893E4C">
            <w:pPr>
              <w:jc w:val="center"/>
              <w:rPr>
                <w:color w:val="C00000"/>
              </w:rPr>
            </w:pPr>
            <w:r w:rsidRPr="006D3AAF">
              <w:t>2</w:t>
            </w:r>
          </w:p>
        </w:tc>
        <w:tc>
          <w:tcPr>
            <w:tcW w:w="1410" w:type="dxa"/>
            <w:shd w:val="clear" w:color="auto" w:fill="CCCCCC"/>
          </w:tcPr>
          <w:p w:rsidR="00893E4C" w:rsidRPr="006D3AAF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6D3AAF">
              <w:rPr>
                <w:b/>
                <w:bCs/>
              </w:rPr>
              <w:t>10</w:t>
            </w:r>
          </w:p>
        </w:tc>
      </w:tr>
      <w:tr w:rsidR="00893E4C" w:rsidRPr="006D3AAF" w:rsidTr="00893E4C">
        <w:trPr>
          <w:trHeight w:val="347"/>
        </w:trPr>
        <w:tc>
          <w:tcPr>
            <w:tcW w:w="1632" w:type="dxa"/>
            <w:shd w:val="clear" w:color="auto" w:fill="FFFF99"/>
          </w:tcPr>
          <w:p w:rsidR="00893E4C" w:rsidRPr="006D3AAF" w:rsidRDefault="00893E4C" w:rsidP="00893E4C">
            <w:pPr>
              <w:ind w:left="-8"/>
              <w:rPr>
                <w:b/>
                <w:bCs/>
              </w:rPr>
            </w:pPr>
            <w:r w:rsidRPr="006D3AAF">
              <w:rPr>
                <w:b/>
                <w:bCs/>
              </w:rPr>
              <w:t>Spolu povinná časť</w:t>
            </w:r>
          </w:p>
        </w:tc>
        <w:tc>
          <w:tcPr>
            <w:tcW w:w="1996" w:type="dxa"/>
            <w:shd w:val="clear" w:color="auto" w:fill="FFFF99"/>
          </w:tcPr>
          <w:p w:rsidR="00893E4C" w:rsidRPr="006D3AAF" w:rsidRDefault="00893E4C" w:rsidP="00893E4C">
            <w:pPr>
              <w:ind w:left="-8"/>
              <w:rPr>
                <w:b/>
                <w:bCs/>
              </w:rPr>
            </w:pP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6D3AAF">
              <w:rPr>
                <w:b/>
                <w:bCs/>
              </w:rPr>
              <w:t>24</w:t>
            </w:r>
          </w:p>
        </w:tc>
        <w:tc>
          <w:tcPr>
            <w:tcW w:w="877" w:type="dxa"/>
            <w:shd w:val="clear" w:color="auto" w:fill="FFFF99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6D3AAF">
              <w:rPr>
                <w:b/>
                <w:bCs/>
              </w:rPr>
              <w:t>21,5</w:t>
            </w:r>
          </w:p>
        </w:tc>
        <w:tc>
          <w:tcPr>
            <w:tcW w:w="877" w:type="dxa"/>
            <w:shd w:val="clear" w:color="auto" w:fill="FFFF99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6D3AAF">
              <w:rPr>
                <w:b/>
                <w:bCs/>
              </w:rPr>
              <w:t>22,5</w:t>
            </w:r>
          </w:p>
        </w:tc>
        <w:tc>
          <w:tcPr>
            <w:tcW w:w="877" w:type="dxa"/>
            <w:shd w:val="clear" w:color="auto" w:fill="FFFF99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6D3AAF">
              <w:rPr>
                <w:b/>
                <w:bCs/>
              </w:rPr>
              <w:t>23,5</w:t>
            </w:r>
          </w:p>
        </w:tc>
        <w:tc>
          <w:tcPr>
            <w:tcW w:w="877" w:type="dxa"/>
            <w:shd w:val="clear" w:color="auto" w:fill="FFFF99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6D3AAF">
              <w:rPr>
                <w:b/>
                <w:bCs/>
              </w:rPr>
              <w:t>24</w:t>
            </w:r>
          </w:p>
        </w:tc>
        <w:tc>
          <w:tcPr>
            <w:tcW w:w="1410" w:type="dxa"/>
            <w:shd w:val="clear" w:color="auto" w:fill="FFFF99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115,5</w:t>
            </w:r>
          </w:p>
        </w:tc>
      </w:tr>
      <w:tr w:rsidR="00893E4C" w:rsidRPr="006D3AAF" w:rsidTr="00893E4C">
        <w:trPr>
          <w:trHeight w:val="223"/>
        </w:trPr>
        <w:tc>
          <w:tcPr>
            <w:tcW w:w="9250" w:type="dxa"/>
            <w:gridSpan w:val="8"/>
            <w:shd w:val="clear" w:color="auto" w:fill="FFFF00"/>
          </w:tcPr>
          <w:p w:rsidR="00893E4C" w:rsidRPr="006D3AAF" w:rsidRDefault="00893E4C" w:rsidP="00893E4C">
            <w:pPr>
              <w:ind w:left="-8"/>
            </w:pPr>
            <w:r w:rsidRPr="006D3AAF">
              <w:t>Školský vzdelávací program</w:t>
            </w:r>
          </w:p>
        </w:tc>
      </w:tr>
      <w:tr w:rsidR="00893E4C" w:rsidRPr="006D3AAF" w:rsidTr="00893E4C">
        <w:trPr>
          <w:trHeight w:val="445"/>
        </w:trPr>
        <w:tc>
          <w:tcPr>
            <w:tcW w:w="3628" w:type="dxa"/>
            <w:gridSpan w:val="2"/>
            <w:shd w:val="clear" w:color="auto" w:fill="FFCC00"/>
          </w:tcPr>
          <w:p w:rsidR="00893E4C" w:rsidRPr="006D3AAF" w:rsidRDefault="00893E4C" w:rsidP="00893E4C">
            <w:pPr>
              <w:ind w:left="-8"/>
              <w:rPr>
                <w:b/>
                <w:bCs/>
              </w:rPr>
            </w:pPr>
            <w:r w:rsidRPr="006D3AAF">
              <w:rPr>
                <w:b/>
                <w:bCs/>
              </w:rPr>
              <w:t>Disponibilné hodiny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 w:rsidRPr="006D3AAF">
              <w:rPr>
                <w:b/>
                <w:bCs/>
                <w:color w:val="C00000"/>
              </w:rPr>
              <w:t>3</w:t>
            </w:r>
          </w:p>
        </w:tc>
        <w:tc>
          <w:tcPr>
            <w:tcW w:w="877" w:type="dxa"/>
            <w:shd w:val="clear" w:color="auto" w:fill="FFC00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 w:rsidRPr="006D3AAF">
              <w:rPr>
                <w:b/>
                <w:bCs/>
                <w:color w:val="C00000"/>
              </w:rPr>
              <w:t>7,5</w:t>
            </w:r>
          </w:p>
        </w:tc>
        <w:tc>
          <w:tcPr>
            <w:tcW w:w="877" w:type="dxa"/>
            <w:shd w:val="clear" w:color="auto" w:fill="FFCC0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 w:rsidRPr="006D3AAF">
              <w:rPr>
                <w:b/>
                <w:bCs/>
                <w:color w:val="C00000"/>
              </w:rPr>
              <w:t>7,5</w:t>
            </w:r>
          </w:p>
        </w:tc>
        <w:tc>
          <w:tcPr>
            <w:tcW w:w="877" w:type="dxa"/>
            <w:shd w:val="clear" w:color="auto" w:fill="FFCC0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 w:rsidRPr="006D3AAF">
              <w:rPr>
                <w:b/>
                <w:bCs/>
                <w:color w:val="C00000"/>
              </w:rPr>
              <w:t>6,5</w:t>
            </w:r>
          </w:p>
        </w:tc>
        <w:tc>
          <w:tcPr>
            <w:tcW w:w="877" w:type="dxa"/>
            <w:shd w:val="clear" w:color="auto" w:fill="FFCC0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 w:rsidRPr="006D3AAF">
              <w:rPr>
                <w:b/>
                <w:bCs/>
                <w:color w:val="C00000"/>
              </w:rPr>
              <w:t>6</w:t>
            </w:r>
          </w:p>
        </w:tc>
        <w:tc>
          <w:tcPr>
            <w:tcW w:w="1410" w:type="dxa"/>
            <w:shd w:val="clear" w:color="auto" w:fill="FFCC0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30,5</w:t>
            </w:r>
          </w:p>
        </w:tc>
      </w:tr>
      <w:tr w:rsidR="00893E4C" w:rsidRPr="006D3AAF" w:rsidTr="00893E4C">
        <w:trPr>
          <w:trHeight w:val="136"/>
        </w:trPr>
        <w:tc>
          <w:tcPr>
            <w:tcW w:w="3628" w:type="dxa"/>
            <w:gridSpan w:val="2"/>
            <w:shd w:val="clear" w:color="auto" w:fill="FF6600"/>
          </w:tcPr>
          <w:p w:rsidR="00893E4C" w:rsidRPr="006D3AAF" w:rsidRDefault="00893E4C" w:rsidP="00893E4C">
            <w:pPr>
              <w:ind w:left="-8"/>
              <w:rPr>
                <w:b/>
                <w:bCs/>
              </w:rPr>
            </w:pPr>
            <w:r w:rsidRPr="006D3AAF">
              <w:rPr>
                <w:b/>
                <w:bCs/>
              </w:rPr>
              <w:t>Spolu: Povinné hodiny + disponibilná časť</w:t>
            </w:r>
          </w:p>
        </w:tc>
        <w:tc>
          <w:tcPr>
            <w:tcW w:w="703" w:type="dxa"/>
            <w:shd w:val="clear" w:color="auto" w:fill="92D05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6D3AAF">
              <w:rPr>
                <w:b/>
                <w:bCs/>
              </w:rPr>
              <w:t>27</w:t>
            </w:r>
          </w:p>
        </w:tc>
        <w:tc>
          <w:tcPr>
            <w:tcW w:w="877" w:type="dxa"/>
            <w:shd w:val="clear" w:color="auto" w:fill="E36C0A" w:themeFill="accent6" w:themeFillShade="BF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6D3AAF">
              <w:rPr>
                <w:b/>
                <w:bCs/>
              </w:rPr>
              <w:t>29</w:t>
            </w:r>
          </w:p>
        </w:tc>
        <w:tc>
          <w:tcPr>
            <w:tcW w:w="877" w:type="dxa"/>
            <w:shd w:val="clear" w:color="auto" w:fill="FF660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6D3AAF">
              <w:rPr>
                <w:b/>
                <w:bCs/>
              </w:rPr>
              <w:t>30</w:t>
            </w:r>
          </w:p>
        </w:tc>
        <w:tc>
          <w:tcPr>
            <w:tcW w:w="877" w:type="dxa"/>
            <w:shd w:val="clear" w:color="auto" w:fill="FF660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6D3AAF">
              <w:rPr>
                <w:b/>
                <w:bCs/>
              </w:rPr>
              <w:t>30</w:t>
            </w:r>
          </w:p>
        </w:tc>
        <w:tc>
          <w:tcPr>
            <w:tcW w:w="877" w:type="dxa"/>
            <w:shd w:val="clear" w:color="auto" w:fill="FF660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6D3AAF">
              <w:rPr>
                <w:b/>
                <w:bCs/>
              </w:rPr>
              <w:t>30</w:t>
            </w:r>
          </w:p>
        </w:tc>
        <w:tc>
          <w:tcPr>
            <w:tcW w:w="1410" w:type="dxa"/>
            <w:shd w:val="clear" w:color="auto" w:fill="FF6600"/>
          </w:tcPr>
          <w:p w:rsidR="00893E4C" w:rsidRPr="006D3AAF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6D3AAF">
              <w:rPr>
                <w:b/>
                <w:bCs/>
              </w:rPr>
              <w:t>146</w:t>
            </w:r>
          </w:p>
        </w:tc>
      </w:tr>
    </w:tbl>
    <w:p w:rsidR="00893E4C" w:rsidRPr="008C363C" w:rsidRDefault="00893E4C" w:rsidP="00893E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Rámcový učebný plán</w:t>
      </w:r>
      <w:r w:rsidRPr="008C363C">
        <w:rPr>
          <w:b/>
          <w:bCs/>
          <w:sz w:val="28"/>
          <w:szCs w:val="28"/>
        </w:rPr>
        <w:t xml:space="preserve"> ISCED 2</w:t>
      </w:r>
      <w:r>
        <w:rPr>
          <w:b/>
          <w:bCs/>
          <w:sz w:val="28"/>
          <w:szCs w:val="28"/>
        </w:rPr>
        <w:t xml:space="preserve"> – 2016/2017</w:t>
      </w:r>
    </w:p>
    <w:tbl>
      <w:tblPr>
        <w:tblW w:w="949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83"/>
        <w:gridCol w:w="1573"/>
        <w:gridCol w:w="844"/>
        <w:gridCol w:w="815"/>
        <w:gridCol w:w="900"/>
        <w:gridCol w:w="900"/>
        <w:gridCol w:w="900"/>
        <w:gridCol w:w="1878"/>
      </w:tblGrid>
      <w:tr w:rsidR="00893E4C" w:rsidRPr="00820C75" w:rsidTr="00CD249C">
        <w:trPr>
          <w:trHeight w:val="591"/>
        </w:trPr>
        <w:tc>
          <w:tcPr>
            <w:tcW w:w="1683" w:type="dxa"/>
            <w:shd w:val="clear" w:color="auto" w:fill="FFCC00"/>
          </w:tcPr>
          <w:p w:rsidR="00893E4C" w:rsidRPr="008C138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8C1386">
              <w:rPr>
                <w:b/>
                <w:bCs/>
                <w:sz w:val="18"/>
                <w:szCs w:val="18"/>
              </w:rPr>
              <w:t>Vzdelávacia oblasť</w:t>
            </w:r>
          </w:p>
        </w:tc>
        <w:tc>
          <w:tcPr>
            <w:tcW w:w="1572" w:type="dxa"/>
            <w:shd w:val="clear" w:color="auto" w:fill="FFCC00"/>
          </w:tcPr>
          <w:p w:rsidR="00893E4C" w:rsidRPr="008C138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8C1386">
              <w:rPr>
                <w:b/>
                <w:bCs/>
                <w:sz w:val="18"/>
                <w:szCs w:val="18"/>
              </w:rPr>
              <w:t>Predmet/Ročník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5.</w:t>
            </w:r>
          </w:p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proofErr w:type="spellStart"/>
            <w:r w:rsidRPr="00820C75">
              <w:rPr>
                <w:b/>
                <w:bCs/>
              </w:rPr>
              <w:t>IŠkVP</w:t>
            </w:r>
            <w:proofErr w:type="spellEnd"/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6.</w:t>
            </w:r>
          </w:p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proofErr w:type="spellStart"/>
            <w:r w:rsidRPr="00820C75">
              <w:rPr>
                <w:b/>
                <w:bCs/>
              </w:rPr>
              <w:t>iŠkVP</w:t>
            </w:r>
            <w:proofErr w:type="spellEnd"/>
          </w:p>
        </w:tc>
        <w:tc>
          <w:tcPr>
            <w:tcW w:w="900" w:type="dxa"/>
            <w:shd w:val="clear" w:color="auto" w:fill="FFCC00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7.</w:t>
            </w:r>
          </w:p>
        </w:tc>
        <w:tc>
          <w:tcPr>
            <w:tcW w:w="900" w:type="dxa"/>
            <w:shd w:val="clear" w:color="auto" w:fill="FFCC00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8.</w:t>
            </w:r>
          </w:p>
        </w:tc>
        <w:tc>
          <w:tcPr>
            <w:tcW w:w="900" w:type="dxa"/>
            <w:shd w:val="clear" w:color="auto" w:fill="FFCC00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9.</w:t>
            </w:r>
          </w:p>
        </w:tc>
        <w:tc>
          <w:tcPr>
            <w:tcW w:w="1878" w:type="dxa"/>
            <w:shd w:val="clear" w:color="auto" w:fill="FFCC00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Spolu</w:t>
            </w:r>
          </w:p>
        </w:tc>
      </w:tr>
      <w:tr w:rsidR="00893E4C" w:rsidRPr="00820C75" w:rsidTr="00CD249C">
        <w:trPr>
          <w:trHeight w:val="505"/>
        </w:trPr>
        <w:tc>
          <w:tcPr>
            <w:tcW w:w="1683" w:type="dxa"/>
            <w:vMerge w:val="restart"/>
            <w:shd w:val="clear" w:color="auto" w:fill="auto"/>
          </w:tcPr>
          <w:p w:rsidR="00893E4C" w:rsidRPr="00DB0F89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DB0F89">
              <w:rPr>
                <w:b/>
                <w:bCs/>
                <w:sz w:val="18"/>
                <w:szCs w:val="18"/>
              </w:rPr>
              <w:t xml:space="preserve">Jazyk a </w:t>
            </w:r>
          </w:p>
          <w:p w:rsidR="00893E4C" w:rsidRPr="008C138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DB0F89">
              <w:rPr>
                <w:b/>
                <w:bCs/>
                <w:sz w:val="18"/>
                <w:szCs w:val="18"/>
              </w:rPr>
              <w:t>komunikácia</w:t>
            </w:r>
          </w:p>
        </w:tc>
        <w:tc>
          <w:tcPr>
            <w:tcW w:w="1572" w:type="dxa"/>
            <w:shd w:val="clear" w:color="auto" w:fill="auto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Slovenský jazyk</w:t>
            </w:r>
          </w:p>
          <w:p w:rsidR="00893E4C" w:rsidRPr="008C1386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a literatúra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 w:rsidRPr="00820C75">
              <w:t>5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 w:rsidRPr="00820C75">
              <w:t>5</w:t>
            </w:r>
          </w:p>
        </w:tc>
        <w:tc>
          <w:tcPr>
            <w:tcW w:w="900" w:type="dxa"/>
            <w:shd w:val="clear" w:color="auto" w:fill="auto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 w:rsidRPr="00820C75">
              <w:t>4</w:t>
            </w:r>
            <w:r w:rsidRPr="00B63940">
              <w:rPr>
                <w:color w:val="FF0000"/>
              </w:rPr>
              <w:t>+1</w:t>
            </w:r>
          </w:p>
        </w:tc>
        <w:tc>
          <w:tcPr>
            <w:tcW w:w="900" w:type="dxa"/>
            <w:shd w:val="clear" w:color="auto" w:fill="auto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>
              <w:t>5</w:t>
            </w:r>
          </w:p>
        </w:tc>
        <w:tc>
          <w:tcPr>
            <w:tcW w:w="900" w:type="dxa"/>
            <w:shd w:val="clear" w:color="auto" w:fill="auto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 w:rsidRPr="00820C75">
              <w:t>5</w:t>
            </w:r>
          </w:p>
        </w:tc>
        <w:tc>
          <w:tcPr>
            <w:tcW w:w="1878" w:type="dxa"/>
            <w:shd w:val="clear" w:color="auto" w:fill="auto"/>
          </w:tcPr>
          <w:p w:rsidR="00893E4C" w:rsidRPr="00820C75" w:rsidRDefault="00893E4C" w:rsidP="00893E4C">
            <w:pPr>
              <w:jc w:val="center"/>
              <w:rPr>
                <w:b/>
                <w:bCs/>
              </w:rPr>
            </w:pPr>
            <w:r w:rsidRPr="00820C75">
              <w:t>2</w:t>
            </w:r>
            <w:r>
              <w:t>4</w:t>
            </w:r>
            <w:r w:rsidRPr="00820C75">
              <w:rPr>
                <w:color w:val="FF0000"/>
              </w:rPr>
              <w:t>+1</w:t>
            </w:r>
          </w:p>
        </w:tc>
      </w:tr>
      <w:tr w:rsidR="00893E4C" w:rsidRPr="00820C75" w:rsidTr="00CD249C">
        <w:trPr>
          <w:trHeight w:val="505"/>
        </w:trPr>
        <w:tc>
          <w:tcPr>
            <w:tcW w:w="1683" w:type="dxa"/>
            <w:vMerge/>
            <w:shd w:val="clear" w:color="auto" w:fill="auto"/>
          </w:tcPr>
          <w:p w:rsidR="00893E4C" w:rsidRPr="00DB0F89" w:rsidRDefault="00893E4C" w:rsidP="00893E4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shd w:val="clear" w:color="auto" w:fill="auto"/>
          </w:tcPr>
          <w:p w:rsidR="00893E4C" w:rsidRDefault="00893E4C" w:rsidP="00893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Cvičenia zo slov.</w:t>
            </w:r>
          </w:p>
          <w:p w:rsidR="00893E4C" w:rsidRPr="008C1386" w:rsidRDefault="00893E4C" w:rsidP="00893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jazyka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893E4C" w:rsidRPr="00820C75" w:rsidRDefault="00893E4C" w:rsidP="00893E4C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893E4C" w:rsidRDefault="00893E4C" w:rsidP="00893E4C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893E4C" w:rsidRPr="0079231A" w:rsidRDefault="00893E4C" w:rsidP="00893E4C">
            <w:pPr>
              <w:jc w:val="center"/>
              <w:rPr>
                <w:color w:val="FF0000"/>
              </w:rPr>
            </w:pPr>
            <w:r w:rsidRPr="0079231A">
              <w:rPr>
                <w:color w:val="FF0000"/>
              </w:rPr>
              <w:t>1</w:t>
            </w:r>
          </w:p>
        </w:tc>
        <w:tc>
          <w:tcPr>
            <w:tcW w:w="1878" w:type="dxa"/>
            <w:shd w:val="clear" w:color="auto" w:fill="auto"/>
          </w:tcPr>
          <w:p w:rsidR="00893E4C" w:rsidRPr="0079231A" w:rsidRDefault="00893E4C" w:rsidP="00893E4C">
            <w:pPr>
              <w:jc w:val="center"/>
              <w:rPr>
                <w:color w:val="FF0000"/>
              </w:rPr>
            </w:pPr>
            <w:r w:rsidRPr="0079231A">
              <w:rPr>
                <w:color w:val="FF0000"/>
              </w:rPr>
              <w:t>1</w:t>
            </w:r>
          </w:p>
        </w:tc>
      </w:tr>
      <w:tr w:rsidR="00893E4C" w:rsidRPr="00820C75" w:rsidTr="00CD249C">
        <w:trPr>
          <w:trHeight w:val="478"/>
        </w:trPr>
        <w:tc>
          <w:tcPr>
            <w:tcW w:w="1683" w:type="dxa"/>
            <w:vMerge/>
            <w:shd w:val="clear" w:color="auto" w:fill="auto"/>
          </w:tcPr>
          <w:p w:rsidR="00893E4C" w:rsidRPr="008C1386" w:rsidRDefault="00893E4C" w:rsidP="00893E4C"/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Prvý cudzí jazyk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3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  <w:r w:rsidRPr="00820C75">
              <w:t>3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3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3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  <w:r w:rsidRPr="00820C75">
              <w:t>3</w:t>
            </w:r>
          </w:p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15</w:t>
            </w:r>
          </w:p>
        </w:tc>
      </w:tr>
      <w:tr w:rsidR="00893E4C" w:rsidRPr="00820C75" w:rsidTr="00CD249C">
        <w:trPr>
          <w:trHeight w:val="225"/>
        </w:trPr>
        <w:tc>
          <w:tcPr>
            <w:tcW w:w="1683" w:type="dxa"/>
            <w:vMerge/>
            <w:shd w:val="clear" w:color="auto" w:fill="auto"/>
          </w:tcPr>
          <w:p w:rsidR="00893E4C" w:rsidRPr="008C1386" w:rsidRDefault="00893E4C" w:rsidP="00893E4C"/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Druhý cudzí jazyk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1</w:t>
            </w:r>
            <w:r w:rsidRPr="00820C75">
              <w:rPr>
                <w:color w:val="C00000"/>
              </w:rPr>
              <w:t>+1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1</w:t>
            </w:r>
            <w:r w:rsidRPr="00820C75">
              <w:rPr>
                <w:color w:val="C00000"/>
              </w:rPr>
              <w:t>+1</w:t>
            </w:r>
          </w:p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>
              <w:t>2</w:t>
            </w:r>
            <w:r w:rsidRPr="00820C75">
              <w:rPr>
                <w:color w:val="C00000"/>
              </w:rPr>
              <w:t>+</w:t>
            </w:r>
            <w:r>
              <w:rPr>
                <w:color w:val="C00000"/>
              </w:rPr>
              <w:t>2</w:t>
            </w:r>
          </w:p>
        </w:tc>
      </w:tr>
      <w:tr w:rsidR="00893E4C" w:rsidRPr="00820C75" w:rsidTr="00CD249C">
        <w:trPr>
          <w:trHeight w:val="390"/>
        </w:trPr>
        <w:tc>
          <w:tcPr>
            <w:tcW w:w="1683" w:type="dxa"/>
            <w:shd w:val="clear" w:color="auto" w:fill="D9D9D9"/>
          </w:tcPr>
          <w:p w:rsidR="00893E4C" w:rsidRPr="008C1386" w:rsidRDefault="00893E4C" w:rsidP="00893E4C"/>
        </w:tc>
        <w:tc>
          <w:tcPr>
            <w:tcW w:w="1572" w:type="dxa"/>
            <w:shd w:val="clear" w:color="auto" w:fill="D9D9D9"/>
          </w:tcPr>
          <w:p w:rsidR="00893E4C" w:rsidRPr="008C1386" w:rsidRDefault="00893E4C" w:rsidP="00893E4C"/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/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1878" w:type="dxa"/>
            <w:shd w:val="clear" w:color="auto" w:fill="D9D9D9"/>
          </w:tcPr>
          <w:p w:rsidR="00893E4C" w:rsidRPr="00820C75" w:rsidRDefault="00893E4C" w:rsidP="00893E4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</w:rPr>
              <w:t>43</w:t>
            </w:r>
            <w:r w:rsidRPr="00820C75">
              <w:rPr>
                <w:b/>
                <w:bCs/>
                <w:color w:val="C00000"/>
              </w:rPr>
              <w:t>+</w:t>
            </w:r>
            <w:r>
              <w:rPr>
                <w:b/>
                <w:bCs/>
                <w:color w:val="C00000"/>
              </w:rPr>
              <w:t>4</w:t>
            </w:r>
          </w:p>
        </w:tc>
      </w:tr>
      <w:tr w:rsidR="00893E4C" w:rsidRPr="00820C75" w:rsidTr="00CD249C">
        <w:trPr>
          <w:trHeight w:val="353"/>
        </w:trPr>
        <w:tc>
          <w:tcPr>
            <w:tcW w:w="1683" w:type="dxa"/>
            <w:vMerge w:val="restart"/>
          </w:tcPr>
          <w:p w:rsidR="00893E4C" w:rsidRPr="00CF0822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CF0822">
              <w:rPr>
                <w:b/>
                <w:bCs/>
                <w:sz w:val="18"/>
                <w:szCs w:val="18"/>
              </w:rPr>
              <w:t>Človek a príroda</w:t>
            </w:r>
          </w:p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Fyzika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/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2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  <w:r w:rsidRPr="00B63940">
              <w:rPr>
                <w:color w:val="FF0000"/>
              </w:rPr>
              <w:t>+1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>
              <w:t>2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>
              <w:t>6</w:t>
            </w:r>
            <w:r w:rsidRPr="00820C75">
              <w:rPr>
                <w:color w:val="C00000"/>
              </w:rPr>
              <w:t>+1</w:t>
            </w:r>
          </w:p>
        </w:tc>
      </w:tr>
      <w:tr w:rsidR="00893E4C" w:rsidRPr="00820C75" w:rsidTr="00CD249C">
        <w:trPr>
          <w:trHeight w:val="465"/>
        </w:trPr>
        <w:tc>
          <w:tcPr>
            <w:tcW w:w="1683" w:type="dxa"/>
            <w:vMerge/>
          </w:tcPr>
          <w:p w:rsidR="00893E4C" w:rsidRPr="008C1386" w:rsidRDefault="00893E4C" w:rsidP="00893E4C"/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Chémia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/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/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>
              <w:t>0,5</w:t>
            </w:r>
            <w:r w:rsidRPr="00B63940">
              <w:rPr>
                <w:color w:val="FF0000"/>
              </w:rPr>
              <w:t>+1,5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1</w:t>
            </w:r>
            <w:r w:rsidRPr="00820C75">
              <w:rPr>
                <w:color w:val="C00000"/>
              </w:rPr>
              <w:t>+1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>
              <w:t>2</w:t>
            </w:r>
          </w:p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>
              <w:t>3,5</w:t>
            </w:r>
            <w:r w:rsidRPr="00820C75">
              <w:rPr>
                <w:color w:val="C00000"/>
              </w:rPr>
              <w:t>+</w:t>
            </w:r>
            <w:r>
              <w:rPr>
                <w:color w:val="C00000"/>
              </w:rPr>
              <w:t>2,5</w:t>
            </w:r>
          </w:p>
        </w:tc>
      </w:tr>
      <w:tr w:rsidR="00893E4C" w:rsidRPr="00820C75" w:rsidTr="00CD249C">
        <w:trPr>
          <w:trHeight w:val="528"/>
        </w:trPr>
        <w:tc>
          <w:tcPr>
            <w:tcW w:w="1683" w:type="dxa"/>
            <w:vMerge/>
          </w:tcPr>
          <w:p w:rsidR="00893E4C" w:rsidRPr="008C1386" w:rsidRDefault="00893E4C" w:rsidP="00893E4C"/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Biológia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2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  <w:r w:rsidRPr="00B63940">
              <w:rPr>
                <w:color w:val="FF0000"/>
              </w:rPr>
              <w:t>+1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1</w:t>
            </w:r>
            <w:r>
              <w:t>,5</w:t>
            </w:r>
            <w:r w:rsidRPr="00820C75">
              <w:rPr>
                <w:color w:val="C00000"/>
              </w:rPr>
              <w:t>+</w:t>
            </w:r>
            <w:r>
              <w:rPr>
                <w:color w:val="C00000"/>
              </w:rPr>
              <w:t>0,5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6</w:t>
            </w:r>
            <w:r>
              <w:t>,5</w:t>
            </w:r>
            <w:r w:rsidRPr="00820C75">
              <w:rPr>
                <w:color w:val="C00000"/>
              </w:rPr>
              <w:t>+1</w:t>
            </w:r>
            <w:r>
              <w:rPr>
                <w:color w:val="C00000"/>
              </w:rPr>
              <w:t>,5</w:t>
            </w:r>
          </w:p>
        </w:tc>
      </w:tr>
      <w:tr w:rsidR="00893E4C" w:rsidRPr="00820C75" w:rsidTr="00CD249C">
        <w:trPr>
          <w:trHeight w:val="528"/>
        </w:trPr>
        <w:tc>
          <w:tcPr>
            <w:tcW w:w="1683" w:type="dxa"/>
          </w:tcPr>
          <w:p w:rsidR="00893E4C" w:rsidRPr="008C1386" w:rsidRDefault="00893E4C" w:rsidP="00893E4C"/>
        </w:tc>
        <w:tc>
          <w:tcPr>
            <w:tcW w:w="1572" w:type="dxa"/>
          </w:tcPr>
          <w:p w:rsidR="00893E4C" w:rsidRDefault="00893E4C" w:rsidP="00893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Environmentálna</w:t>
            </w:r>
          </w:p>
          <w:p w:rsidR="00893E4C" w:rsidRPr="008C1386" w:rsidRDefault="00893E4C" w:rsidP="00893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výchova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  <w:r w:rsidRPr="00820C75">
              <w:rPr>
                <w:color w:val="FF0000"/>
              </w:rPr>
              <w:t>1</w:t>
            </w:r>
          </w:p>
        </w:tc>
        <w:tc>
          <w:tcPr>
            <w:tcW w:w="815" w:type="dxa"/>
            <w:shd w:val="clear" w:color="auto" w:fill="92D050"/>
          </w:tcPr>
          <w:p w:rsidR="00893E4C" w:rsidRPr="00B63940" w:rsidRDefault="00893E4C" w:rsidP="00893E4C">
            <w:pPr>
              <w:jc w:val="center"/>
              <w:rPr>
                <w:color w:val="FF0000"/>
              </w:rPr>
            </w:pPr>
            <w:r w:rsidRPr="00B63940">
              <w:rPr>
                <w:color w:val="FF0000"/>
              </w:rPr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</w:p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</w:tr>
      <w:tr w:rsidR="00893E4C" w:rsidRPr="00820C75" w:rsidTr="00CD249C">
        <w:trPr>
          <w:trHeight w:val="264"/>
        </w:trPr>
        <w:tc>
          <w:tcPr>
            <w:tcW w:w="1683" w:type="dxa"/>
            <w:shd w:val="clear" w:color="auto" w:fill="D9D9D9"/>
          </w:tcPr>
          <w:p w:rsidR="00893E4C" w:rsidRPr="008C1386" w:rsidRDefault="00893E4C" w:rsidP="00893E4C"/>
        </w:tc>
        <w:tc>
          <w:tcPr>
            <w:tcW w:w="1572" w:type="dxa"/>
            <w:shd w:val="clear" w:color="auto" w:fill="D9D9D9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/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1878" w:type="dxa"/>
            <w:shd w:val="clear" w:color="auto" w:fill="D9D9D9"/>
          </w:tcPr>
          <w:p w:rsidR="00893E4C" w:rsidRPr="00820C75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820C75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820C75">
              <w:rPr>
                <w:b/>
                <w:bCs/>
                <w:color w:val="C00000"/>
              </w:rPr>
              <w:t>+</w:t>
            </w:r>
            <w:r>
              <w:rPr>
                <w:b/>
                <w:bCs/>
                <w:color w:val="C00000"/>
              </w:rPr>
              <w:t>7</w:t>
            </w:r>
          </w:p>
        </w:tc>
      </w:tr>
      <w:tr w:rsidR="00893E4C" w:rsidRPr="00820C75" w:rsidTr="00CD249C">
        <w:trPr>
          <w:trHeight w:val="214"/>
        </w:trPr>
        <w:tc>
          <w:tcPr>
            <w:tcW w:w="1683" w:type="dxa"/>
            <w:vMerge w:val="restart"/>
          </w:tcPr>
          <w:p w:rsidR="00893E4C" w:rsidRPr="00CF0822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CF0822">
              <w:rPr>
                <w:b/>
                <w:bCs/>
                <w:sz w:val="18"/>
                <w:szCs w:val="18"/>
              </w:rPr>
              <w:t xml:space="preserve">Človek a </w:t>
            </w:r>
          </w:p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CF0822">
              <w:rPr>
                <w:b/>
                <w:bCs/>
                <w:sz w:val="18"/>
                <w:szCs w:val="18"/>
              </w:rPr>
              <w:t>spoločnosť</w:t>
            </w:r>
          </w:p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Dejepis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  <w:r w:rsidRPr="00B63940">
              <w:rPr>
                <w:color w:val="FF0000"/>
              </w:rPr>
              <w:t>+1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  <w:r w:rsidRPr="00B63940">
              <w:rPr>
                <w:color w:val="FF0000"/>
              </w:rPr>
              <w:t>+1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2</w:t>
            </w:r>
          </w:p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</w:pPr>
            <w:r w:rsidRPr="00820C75">
              <w:t>6</w:t>
            </w:r>
            <w:r w:rsidRPr="0079231A">
              <w:rPr>
                <w:color w:val="FF0000"/>
              </w:rPr>
              <w:t>+2</w:t>
            </w:r>
          </w:p>
        </w:tc>
      </w:tr>
      <w:tr w:rsidR="00893E4C" w:rsidRPr="00820C75" w:rsidTr="00CD249C">
        <w:trPr>
          <w:trHeight w:val="327"/>
        </w:trPr>
        <w:tc>
          <w:tcPr>
            <w:tcW w:w="1683" w:type="dxa"/>
            <w:vMerge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Geografia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2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  <w:r w:rsidRPr="00B63940">
              <w:rPr>
                <w:color w:val="FF0000"/>
              </w:rPr>
              <w:t>+1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6</w:t>
            </w:r>
            <w:r w:rsidRPr="0079231A">
              <w:rPr>
                <w:color w:val="FF0000"/>
              </w:rPr>
              <w:t>+1</w:t>
            </w:r>
          </w:p>
        </w:tc>
      </w:tr>
      <w:tr w:rsidR="00893E4C" w:rsidRPr="00820C75" w:rsidTr="00CD249C">
        <w:trPr>
          <w:trHeight w:val="272"/>
        </w:trPr>
        <w:tc>
          <w:tcPr>
            <w:tcW w:w="1683" w:type="dxa"/>
            <w:vMerge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Občianska náuka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>
              <w:t>0,5</w:t>
            </w:r>
            <w:r w:rsidRPr="00B63940">
              <w:rPr>
                <w:color w:val="FF0000"/>
              </w:rPr>
              <w:t>+0,5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>
              <w:t>0,5</w:t>
            </w:r>
            <w:r w:rsidRPr="0079231A">
              <w:rPr>
                <w:color w:val="FF0000"/>
              </w:rPr>
              <w:t>+0,5</w:t>
            </w:r>
          </w:p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</w:pPr>
            <w:r>
              <w:t>3</w:t>
            </w:r>
            <w:r w:rsidRPr="0079231A">
              <w:rPr>
                <w:color w:val="FF0000"/>
              </w:rPr>
              <w:t>+1</w:t>
            </w:r>
          </w:p>
        </w:tc>
      </w:tr>
      <w:tr w:rsidR="00893E4C" w:rsidRPr="00820C75" w:rsidTr="00CD249C">
        <w:trPr>
          <w:trHeight w:val="301"/>
        </w:trPr>
        <w:tc>
          <w:tcPr>
            <w:tcW w:w="1683" w:type="dxa"/>
            <w:shd w:val="clear" w:color="auto" w:fill="D9D9D9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1572" w:type="dxa"/>
            <w:shd w:val="clear" w:color="auto" w:fill="D9D9D9"/>
          </w:tcPr>
          <w:p w:rsidR="00893E4C" w:rsidRPr="008C1386" w:rsidRDefault="00893E4C" w:rsidP="00893E4C"/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/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1878" w:type="dxa"/>
            <w:shd w:val="clear" w:color="auto" w:fill="D9D9D9"/>
          </w:tcPr>
          <w:p w:rsidR="00893E4C" w:rsidRPr="00820C75" w:rsidRDefault="00893E4C" w:rsidP="00893E4C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</w:rPr>
              <w:t>15</w:t>
            </w:r>
            <w:r w:rsidRPr="0079231A">
              <w:rPr>
                <w:b/>
                <w:bCs/>
                <w:color w:val="FF0000"/>
              </w:rPr>
              <w:t>+4</w:t>
            </w:r>
          </w:p>
        </w:tc>
      </w:tr>
      <w:tr w:rsidR="00893E4C" w:rsidRPr="00820C75" w:rsidTr="00CD249C">
        <w:trPr>
          <w:trHeight w:val="541"/>
        </w:trPr>
        <w:tc>
          <w:tcPr>
            <w:tcW w:w="1683" w:type="dxa"/>
          </w:tcPr>
          <w:p w:rsidR="00893E4C" w:rsidRPr="00CF0822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CF0822">
              <w:rPr>
                <w:b/>
                <w:bCs/>
                <w:sz w:val="18"/>
                <w:szCs w:val="18"/>
              </w:rPr>
              <w:t>Človek a hodnoty</w:t>
            </w:r>
          </w:p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Etická/Náboženská</w:t>
            </w:r>
          </w:p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výchova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>
              <w:t>0,5</w:t>
            </w:r>
            <w:r w:rsidRPr="00B63940">
              <w:rPr>
                <w:color w:val="FF0000"/>
              </w:rPr>
              <w:t>+0,5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>
              <w:t>0,5</w:t>
            </w:r>
            <w:r w:rsidRPr="0079231A">
              <w:rPr>
                <w:color w:val="FF0000"/>
              </w:rPr>
              <w:t>+0,5</w:t>
            </w:r>
          </w:p>
        </w:tc>
        <w:tc>
          <w:tcPr>
            <w:tcW w:w="1878" w:type="dxa"/>
            <w:shd w:val="clear" w:color="auto" w:fill="auto"/>
          </w:tcPr>
          <w:p w:rsidR="00893E4C" w:rsidRPr="0079231A" w:rsidRDefault="00893E4C" w:rsidP="00893E4C">
            <w:pPr>
              <w:jc w:val="center"/>
              <w:rPr>
                <w:color w:val="C00000"/>
              </w:rPr>
            </w:pPr>
            <w:r>
              <w:t>4</w:t>
            </w:r>
            <w:r w:rsidRPr="0079231A">
              <w:rPr>
                <w:color w:val="FF0000"/>
              </w:rPr>
              <w:t>+1</w:t>
            </w:r>
          </w:p>
        </w:tc>
      </w:tr>
      <w:tr w:rsidR="00893E4C" w:rsidRPr="00820C75" w:rsidTr="00CD249C">
        <w:trPr>
          <w:trHeight w:val="301"/>
        </w:trPr>
        <w:tc>
          <w:tcPr>
            <w:tcW w:w="1683" w:type="dxa"/>
            <w:vMerge w:val="restart"/>
          </w:tcPr>
          <w:p w:rsidR="00893E4C" w:rsidRPr="00CF0822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CF0822">
              <w:rPr>
                <w:b/>
                <w:bCs/>
                <w:sz w:val="18"/>
                <w:szCs w:val="18"/>
              </w:rPr>
              <w:t>Matematika a práca s informáciami</w:t>
            </w:r>
          </w:p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Matematika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4</w:t>
            </w:r>
            <w:r w:rsidRPr="00820C75">
              <w:rPr>
                <w:color w:val="FF0000"/>
              </w:rPr>
              <w:t>+1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4</w:t>
            </w:r>
            <w:r w:rsidRPr="00B63940">
              <w:rPr>
                <w:color w:val="FF0000"/>
              </w:rPr>
              <w:t>+1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>
              <w:t>3,5</w:t>
            </w:r>
            <w:r w:rsidRPr="00B63940">
              <w:rPr>
                <w:color w:val="FF0000"/>
              </w:rPr>
              <w:t>+1,5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4</w:t>
            </w:r>
            <w:r w:rsidRPr="00B63940">
              <w:rPr>
                <w:color w:val="FF0000"/>
              </w:rPr>
              <w:t>+1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4</w:t>
            </w:r>
            <w:r w:rsidRPr="00820C75">
              <w:rPr>
                <w:color w:val="C00000"/>
              </w:rPr>
              <w:t>+1</w:t>
            </w:r>
          </w:p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>
              <w:t>19,5</w:t>
            </w:r>
            <w:r w:rsidRPr="00820C75">
              <w:rPr>
                <w:color w:val="C00000"/>
              </w:rPr>
              <w:t>+</w:t>
            </w:r>
            <w:r>
              <w:rPr>
                <w:color w:val="C00000"/>
              </w:rPr>
              <w:t>5,5</w:t>
            </w:r>
          </w:p>
        </w:tc>
      </w:tr>
      <w:tr w:rsidR="00893E4C" w:rsidRPr="00820C75" w:rsidTr="00CD249C">
        <w:trPr>
          <w:trHeight w:val="301"/>
        </w:trPr>
        <w:tc>
          <w:tcPr>
            <w:tcW w:w="1683" w:type="dxa"/>
            <w:vMerge/>
          </w:tcPr>
          <w:p w:rsidR="00893E4C" w:rsidRPr="00CF0822" w:rsidRDefault="00893E4C" w:rsidP="00893E4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Cvičenia z mat.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</w:p>
        </w:tc>
        <w:tc>
          <w:tcPr>
            <w:tcW w:w="900" w:type="dxa"/>
          </w:tcPr>
          <w:p w:rsidR="00893E4C" w:rsidRDefault="00893E4C" w:rsidP="00893E4C">
            <w:pPr>
              <w:jc w:val="center"/>
            </w:pP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</w:p>
        </w:tc>
        <w:tc>
          <w:tcPr>
            <w:tcW w:w="900" w:type="dxa"/>
          </w:tcPr>
          <w:p w:rsidR="00893E4C" w:rsidRPr="0079231A" w:rsidRDefault="00893E4C" w:rsidP="00893E4C">
            <w:pPr>
              <w:jc w:val="center"/>
              <w:rPr>
                <w:color w:val="FF0000"/>
              </w:rPr>
            </w:pPr>
            <w:r w:rsidRPr="0079231A">
              <w:rPr>
                <w:color w:val="FF0000"/>
              </w:rPr>
              <w:t>1</w:t>
            </w:r>
          </w:p>
        </w:tc>
        <w:tc>
          <w:tcPr>
            <w:tcW w:w="1878" w:type="dxa"/>
          </w:tcPr>
          <w:p w:rsidR="00893E4C" w:rsidRPr="0079231A" w:rsidRDefault="00893E4C" w:rsidP="00893E4C">
            <w:pPr>
              <w:jc w:val="center"/>
              <w:rPr>
                <w:color w:val="FF0000"/>
              </w:rPr>
            </w:pPr>
            <w:r w:rsidRPr="0079231A">
              <w:rPr>
                <w:color w:val="FF0000"/>
              </w:rPr>
              <w:t>1</w:t>
            </w:r>
          </w:p>
        </w:tc>
      </w:tr>
      <w:tr w:rsidR="00893E4C" w:rsidRPr="00820C75" w:rsidTr="00CD249C">
        <w:trPr>
          <w:trHeight w:val="301"/>
        </w:trPr>
        <w:tc>
          <w:tcPr>
            <w:tcW w:w="1683" w:type="dxa"/>
            <w:vMerge/>
          </w:tcPr>
          <w:p w:rsidR="00893E4C" w:rsidRPr="008C1386" w:rsidRDefault="00893E4C" w:rsidP="00893E4C"/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Pr="008C1386">
              <w:rPr>
                <w:sz w:val="18"/>
                <w:szCs w:val="18"/>
              </w:rPr>
              <w:t>nformatika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1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B63940">
              <w:t>0,5</w:t>
            </w:r>
            <w:r>
              <w:rPr>
                <w:color w:val="C00000"/>
              </w:rPr>
              <w:t>+0,5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>
              <w:t>0,5</w:t>
            </w:r>
            <w:r w:rsidRPr="00B63940">
              <w:rPr>
                <w:color w:val="FF0000"/>
              </w:rPr>
              <w:t>+0,5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  <w:r w:rsidRPr="0079231A">
              <w:t>0,5</w:t>
            </w:r>
            <w:r>
              <w:rPr>
                <w:color w:val="FF0000"/>
              </w:rPr>
              <w:t>+0,5</w:t>
            </w:r>
          </w:p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3</w:t>
            </w:r>
            <w:r>
              <w:t>,5</w:t>
            </w:r>
            <w:r w:rsidRPr="00820C75">
              <w:rPr>
                <w:color w:val="C00000"/>
              </w:rPr>
              <w:t>+</w:t>
            </w:r>
            <w:r>
              <w:rPr>
                <w:color w:val="C00000"/>
              </w:rPr>
              <w:t>1,5</w:t>
            </w:r>
          </w:p>
        </w:tc>
      </w:tr>
      <w:tr w:rsidR="00893E4C" w:rsidRPr="00820C75" w:rsidTr="00CD249C">
        <w:trPr>
          <w:trHeight w:val="290"/>
        </w:trPr>
        <w:tc>
          <w:tcPr>
            <w:tcW w:w="1683" w:type="dxa"/>
            <w:shd w:val="clear" w:color="auto" w:fill="D9D9D9"/>
          </w:tcPr>
          <w:p w:rsidR="00893E4C" w:rsidRPr="008C1386" w:rsidRDefault="00893E4C" w:rsidP="00893E4C"/>
        </w:tc>
        <w:tc>
          <w:tcPr>
            <w:tcW w:w="1572" w:type="dxa"/>
            <w:shd w:val="clear" w:color="auto" w:fill="D9D9D9"/>
          </w:tcPr>
          <w:p w:rsidR="00893E4C" w:rsidRPr="008C1386" w:rsidRDefault="00893E4C" w:rsidP="00893E4C"/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/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1878" w:type="dxa"/>
            <w:shd w:val="clear" w:color="auto" w:fill="D9D9D9"/>
          </w:tcPr>
          <w:p w:rsidR="00893E4C" w:rsidRPr="00820C75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820C75">
              <w:rPr>
                <w:b/>
                <w:bCs/>
              </w:rPr>
              <w:t>2</w:t>
            </w:r>
            <w:r>
              <w:rPr>
                <w:b/>
                <w:bCs/>
              </w:rPr>
              <w:t>6,5</w:t>
            </w:r>
            <w:r w:rsidRPr="00820C75">
              <w:rPr>
                <w:b/>
                <w:bCs/>
                <w:color w:val="C00000"/>
              </w:rPr>
              <w:t>+</w:t>
            </w:r>
            <w:r>
              <w:rPr>
                <w:b/>
                <w:bCs/>
                <w:color w:val="C00000"/>
              </w:rPr>
              <w:t>9</w:t>
            </w:r>
          </w:p>
        </w:tc>
      </w:tr>
      <w:tr w:rsidR="00893E4C" w:rsidRPr="00820C75" w:rsidTr="00CD249C">
        <w:trPr>
          <w:trHeight w:val="264"/>
        </w:trPr>
        <w:tc>
          <w:tcPr>
            <w:tcW w:w="1683" w:type="dxa"/>
            <w:vMerge w:val="restart"/>
            <w:shd w:val="clear" w:color="auto" w:fill="FFFFFF"/>
          </w:tcPr>
          <w:p w:rsidR="00893E4C" w:rsidRPr="00CF0822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CF0822">
              <w:rPr>
                <w:b/>
                <w:bCs/>
                <w:sz w:val="18"/>
                <w:szCs w:val="18"/>
              </w:rPr>
              <w:t>Človek a svet práce</w:t>
            </w:r>
          </w:p>
        </w:tc>
        <w:tc>
          <w:tcPr>
            <w:tcW w:w="1572" w:type="dxa"/>
            <w:shd w:val="clear" w:color="auto" w:fill="FFFFFF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Svet práce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/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/>
        </w:tc>
        <w:tc>
          <w:tcPr>
            <w:tcW w:w="900" w:type="dxa"/>
            <w:shd w:val="clear" w:color="auto" w:fill="FFFFFF"/>
          </w:tcPr>
          <w:p w:rsidR="00893E4C" w:rsidRPr="00820C75" w:rsidRDefault="00893E4C" w:rsidP="00893E4C">
            <w:pPr>
              <w:jc w:val="center"/>
            </w:pPr>
            <w:r>
              <w:t>0,5</w:t>
            </w:r>
            <w:r w:rsidRPr="00B63940">
              <w:rPr>
                <w:color w:val="FF0000"/>
              </w:rPr>
              <w:t>+0,5</w:t>
            </w:r>
          </w:p>
        </w:tc>
        <w:tc>
          <w:tcPr>
            <w:tcW w:w="900" w:type="dxa"/>
            <w:shd w:val="clear" w:color="auto" w:fill="FFFFFF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  <w:r w:rsidRPr="00B63940">
              <w:t>0,5</w:t>
            </w:r>
            <w:r>
              <w:rPr>
                <w:color w:val="FF0000"/>
              </w:rPr>
              <w:t>+0,5</w:t>
            </w:r>
          </w:p>
        </w:tc>
        <w:tc>
          <w:tcPr>
            <w:tcW w:w="900" w:type="dxa"/>
            <w:shd w:val="clear" w:color="auto" w:fill="FFFFFF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</w:p>
        </w:tc>
        <w:tc>
          <w:tcPr>
            <w:tcW w:w="1878" w:type="dxa"/>
            <w:shd w:val="clear" w:color="auto" w:fill="FFFFFF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  <w:r w:rsidRPr="00820C75">
              <w:t>1</w:t>
            </w:r>
            <w:r w:rsidRPr="00820C75">
              <w:rPr>
                <w:color w:val="FF0000"/>
              </w:rPr>
              <w:t>+</w:t>
            </w:r>
            <w:r>
              <w:rPr>
                <w:color w:val="FF0000"/>
              </w:rPr>
              <w:t>1</w:t>
            </w:r>
          </w:p>
        </w:tc>
      </w:tr>
      <w:tr w:rsidR="00893E4C" w:rsidRPr="00820C75" w:rsidTr="00CD249C">
        <w:trPr>
          <w:trHeight w:val="258"/>
        </w:trPr>
        <w:tc>
          <w:tcPr>
            <w:tcW w:w="1683" w:type="dxa"/>
            <w:vMerge/>
            <w:shd w:val="clear" w:color="auto" w:fill="D9D9D9"/>
          </w:tcPr>
          <w:p w:rsidR="00893E4C" w:rsidRPr="008C1386" w:rsidRDefault="00893E4C" w:rsidP="00893E4C"/>
        </w:tc>
        <w:tc>
          <w:tcPr>
            <w:tcW w:w="1572" w:type="dxa"/>
            <w:shd w:val="clear" w:color="auto" w:fill="FFFFFF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Technika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  <w:r w:rsidRPr="00820C75">
              <w:t>1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1</w:t>
            </w:r>
          </w:p>
        </w:tc>
        <w:tc>
          <w:tcPr>
            <w:tcW w:w="900" w:type="dxa"/>
            <w:shd w:val="clear" w:color="auto" w:fill="FFFFFF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</w:p>
        </w:tc>
        <w:tc>
          <w:tcPr>
            <w:tcW w:w="900" w:type="dxa"/>
            <w:shd w:val="clear" w:color="auto" w:fill="FFFFFF"/>
          </w:tcPr>
          <w:p w:rsidR="00893E4C" w:rsidRPr="00820C75" w:rsidRDefault="00893E4C" w:rsidP="00893E4C"/>
        </w:tc>
        <w:tc>
          <w:tcPr>
            <w:tcW w:w="900" w:type="dxa"/>
            <w:shd w:val="clear" w:color="auto" w:fill="FFFFFF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</w:p>
        </w:tc>
        <w:tc>
          <w:tcPr>
            <w:tcW w:w="1878" w:type="dxa"/>
            <w:shd w:val="clear" w:color="auto" w:fill="FFFFFF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  <w:r w:rsidRPr="00820C75">
              <w:t>2</w:t>
            </w:r>
          </w:p>
        </w:tc>
      </w:tr>
      <w:tr w:rsidR="00893E4C" w:rsidRPr="00820C75" w:rsidTr="00CD249C">
        <w:trPr>
          <w:trHeight w:val="285"/>
        </w:trPr>
        <w:tc>
          <w:tcPr>
            <w:tcW w:w="1683" w:type="dxa"/>
            <w:shd w:val="clear" w:color="auto" w:fill="D9D9D9"/>
          </w:tcPr>
          <w:p w:rsidR="00893E4C" w:rsidRPr="008C1386" w:rsidRDefault="00893E4C" w:rsidP="00893E4C"/>
        </w:tc>
        <w:tc>
          <w:tcPr>
            <w:tcW w:w="1572" w:type="dxa"/>
            <w:shd w:val="clear" w:color="auto" w:fill="D9D9D9"/>
          </w:tcPr>
          <w:p w:rsidR="00893E4C" w:rsidRPr="008C1386" w:rsidRDefault="00893E4C" w:rsidP="00893E4C"/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/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900" w:type="dxa"/>
            <w:shd w:val="clear" w:color="auto" w:fill="D9D9D9"/>
          </w:tcPr>
          <w:p w:rsidR="00893E4C" w:rsidRPr="00820C75" w:rsidRDefault="00893E4C" w:rsidP="00893E4C"/>
        </w:tc>
        <w:tc>
          <w:tcPr>
            <w:tcW w:w="1878" w:type="dxa"/>
            <w:shd w:val="clear" w:color="auto" w:fill="D9D9D9"/>
          </w:tcPr>
          <w:p w:rsidR="00893E4C" w:rsidRPr="00820C75" w:rsidRDefault="00893E4C" w:rsidP="00893E4C">
            <w:pPr>
              <w:jc w:val="center"/>
              <w:rPr>
                <w:b/>
                <w:bCs/>
                <w:color w:val="FF0000"/>
              </w:rPr>
            </w:pPr>
            <w:r w:rsidRPr="00820C75">
              <w:rPr>
                <w:b/>
                <w:bCs/>
              </w:rPr>
              <w:t>3</w:t>
            </w:r>
            <w:r w:rsidRPr="00820C75">
              <w:rPr>
                <w:b/>
                <w:bCs/>
                <w:color w:val="FF0000"/>
              </w:rPr>
              <w:t>+</w:t>
            </w:r>
            <w:r>
              <w:rPr>
                <w:b/>
                <w:bCs/>
                <w:color w:val="FF0000"/>
              </w:rPr>
              <w:t>1</w:t>
            </w:r>
          </w:p>
        </w:tc>
      </w:tr>
      <w:tr w:rsidR="00893E4C" w:rsidRPr="00820C75" w:rsidTr="00CD249C">
        <w:trPr>
          <w:trHeight w:val="264"/>
        </w:trPr>
        <w:tc>
          <w:tcPr>
            <w:tcW w:w="1683" w:type="dxa"/>
            <w:vMerge w:val="restart"/>
          </w:tcPr>
          <w:p w:rsidR="00893E4C" w:rsidRPr="00CF0822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CF0822">
              <w:rPr>
                <w:b/>
                <w:bCs/>
                <w:sz w:val="18"/>
                <w:szCs w:val="18"/>
              </w:rPr>
              <w:t>Umenie a kultúra</w:t>
            </w:r>
          </w:p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Výtvarná výchova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  <w:r w:rsidRPr="00B63940">
              <w:rPr>
                <w:color w:val="FF0000"/>
              </w:rPr>
              <w:t>+1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/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  <w:r w:rsidRPr="00820C75">
              <w:t>4</w:t>
            </w:r>
            <w:r w:rsidRPr="0079231A">
              <w:rPr>
                <w:color w:val="FF0000"/>
              </w:rPr>
              <w:t>+1</w:t>
            </w:r>
          </w:p>
        </w:tc>
      </w:tr>
      <w:tr w:rsidR="00893E4C" w:rsidRPr="00820C75" w:rsidTr="00CD249C">
        <w:trPr>
          <w:trHeight w:val="290"/>
        </w:trPr>
        <w:tc>
          <w:tcPr>
            <w:tcW w:w="1683" w:type="dxa"/>
            <w:vMerge/>
          </w:tcPr>
          <w:p w:rsidR="00893E4C" w:rsidRPr="008C1386" w:rsidRDefault="00893E4C" w:rsidP="00893E4C"/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Hudobná výchova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B63940" w:rsidRDefault="00893E4C" w:rsidP="00893E4C">
            <w:pPr>
              <w:jc w:val="center"/>
            </w:pPr>
            <w:r w:rsidRPr="00B63940">
              <w:t>1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</w:pPr>
            <w:r w:rsidRPr="00820C75">
              <w:t>1</w:t>
            </w:r>
          </w:p>
        </w:tc>
        <w:tc>
          <w:tcPr>
            <w:tcW w:w="900" w:type="dxa"/>
          </w:tcPr>
          <w:p w:rsidR="00893E4C" w:rsidRPr="00820C75" w:rsidRDefault="00893E4C" w:rsidP="00893E4C"/>
        </w:tc>
        <w:tc>
          <w:tcPr>
            <w:tcW w:w="1878" w:type="dxa"/>
          </w:tcPr>
          <w:p w:rsidR="00893E4C" w:rsidRPr="00820C75" w:rsidRDefault="00893E4C" w:rsidP="00893E4C">
            <w:pPr>
              <w:jc w:val="center"/>
              <w:rPr>
                <w:color w:val="FF0000"/>
              </w:rPr>
            </w:pPr>
            <w:r>
              <w:t>4</w:t>
            </w:r>
          </w:p>
        </w:tc>
      </w:tr>
      <w:tr w:rsidR="00893E4C" w:rsidRPr="008C1386" w:rsidTr="00CD249C">
        <w:trPr>
          <w:trHeight w:val="315"/>
        </w:trPr>
        <w:tc>
          <w:tcPr>
            <w:tcW w:w="1683" w:type="dxa"/>
            <w:vMerge/>
          </w:tcPr>
          <w:p w:rsidR="00893E4C" w:rsidRPr="008C1386" w:rsidRDefault="00893E4C" w:rsidP="00893E4C"/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Výchova umením</w:t>
            </w:r>
          </w:p>
        </w:tc>
        <w:tc>
          <w:tcPr>
            <w:tcW w:w="844" w:type="dxa"/>
            <w:shd w:val="clear" w:color="auto" w:fill="92D050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815" w:type="dxa"/>
            <w:shd w:val="clear" w:color="auto" w:fill="92D050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893E4C" w:rsidRPr="0079231A" w:rsidRDefault="00893E4C" w:rsidP="00893E4C">
            <w:pPr>
              <w:jc w:val="center"/>
            </w:pPr>
            <w:r w:rsidRPr="0079231A">
              <w:t>0,5</w:t>
            </w:r>
            <w:r w:rsidRPr="0079231A">
              <w:rPr>
                <w:color w:val="FF0000"/>
              </w:rPr>
              <w:t>+0,5</w:t>
            </w:r>
          </w:p>
        </w:tc>
        <w:tc>
          <w:tcPr>
            <w:tcW w:w="1878" w:type="dxa"/>
          </w:tcPr>
          <w:p w:rsidR="00893E4C" w:rsidRPr="0079231A" w:rsidRDefault="00893E4C" w:rsidP="00893E4C">
            <w:pPr>
              <w:jc w:val="center"/>
            </w:pPr>
            <w:r w:rsidRPr="0079231A">
              <w:t>0,5</w:t>
            </w:r>
            <w:r w:rsidRPr="0079231A">
              <w:rPr>
                <w:color w:val="FF0000"/>
              </w:rPr>
              <w:t>+0,5</w:t>
            </w:r>
          </w:p>
        </w:tc>
      </w:tr>
      <w:tr w:rsidR="00893E4C" w:rsidRPr="008C1386" w:rsidTr="00CD249C">
        <w:trPr>
          <w:trHeight w:val="214"/>
        </w:trPr>
        <w:tc>
          <w:tcPr>
            <w:tcW w:w="1683" w:type="dxa"/>
            <w:shd w:val="clear" w:color="auto" w:fill="D9D9D9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1572" w:type="dxa"/>
            <w:shd w:val="clear" w:color="auto" w:fill="D9D9D9"/>
          </w:tcPr>
          <w:p w:rsidR="00893E4C" w:rsidRPr="008C1386" w:rsidRDefault="00893E4C" w:rsidP="00893E4C"/>
        </w:tc>
        <w:tc>
          <w:tcPr>
            <w:tcW w:w="844" w:type="dxa"/>
            <w:shd w:val="clear" w:color="auto" w:fill="92D050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815" w:type="dxa"/>
            <w:shd w:val="clear" w:color="auto" w:fill="92D050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D9D9D9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D9D9D9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D9D9D9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D9D9D9"/>
          </w:tcPr>
          <w:p w:rsidR="00893E4C" w:rsidRPr="00820C75" w:rsidRDefault="00893E4C" w:rsidP="00893E4C">
            <w:pPr>
              <w:jc w:val="center"/>
              <w:rPr>
                <w:b/>
                <w:bCs/>
                <w:color w:val="FF0000"/>
              </w:rPr>
            </w:pPr>
            <w:r w:rsidRPr="00820C75">
              <w:rPr>
                <w:b/>
                <w:bCs/>
              </w:rPr>
              <w:t>8</w:t>
            </w:r>
            <w:r>
              <w:rPr>
                <w:b/>
                <w:bCs/>
              </w:rPr>
              <w:t>,5</w:t>
            </w:r>
            <w:r w:rsidRPr="00820C75">
              <w:rPr>
                <w:b/>
                <w:bCs/>
                <w:color w:val="FF0000"/>
              </w:rPr>
              <w:t>+1</w:t>
            </w:r>
            <w:r>
              <w:rPr>
                <w:b/>
                <w:bCs/>
                <w:color w:val="FF0000"/>
              </w:rPr>
              <w:t>,5</w:t>
            </w:r>
          </w:p>
        </w:tc>
      </w:tr>
      <w:tr w:rsidR="00893E4C" w:rsidRPr="008C1386" w:rsidTr="00CD249C">
        <w:trPr>
          <w:trHeight w:val="967"/>
        </w:trPr>
        <w:tc>
          <w:tcPr>
            <w:tcW w:w="1683" w:type="dxa"/>
          </w:tcPr>
          <w:p w:rsidR="00893E4C" w:rsidRPr="00CF0822" w:rsidRDefault="00893E4C" w:rsidP="00893E4C">
            <w:pPr>
              <w:rPr>
                <w:b/>
                <w:bCs/>
                <w:sz w:val="18"/>
                <w:szCs w:val="18"/>
              </w:rPr>
            </w:pPr>
            <w:r w:rsidRPr="00CF0822">
              <w:rPr>
                <w:b/>
                <w:bCs/>
                <w:sz w:val="18"/>
                <w:szCs w:val="18"/>
              </w:rPr>
              <w:t>Zdravie a pohyb</w:t>
            </w:r>
          </w:p>
        </w:tc>
        <w:tc>
          <w:tcPr>
            <w:tcW w:w="1572" w:type="dxa"/>
          </w:tcPr>
          <w:p w:rsidR="00893E4C" w:rsidRPr="008C1386" w:rsidRDefault="00893E4C" w:rsidP="00893E4C">
            <w:pPr>
              <w:rPr>
                <w:sz w:val="18"/>
                <w:szCs w:val="18"/>
              </w:rPr>
            </w:pPr>
            <w:r w:rsidRPr="008C1386">
              <w:rPr>
                <w:sz w:val="18"/>
                <w:szCs w:val="18"/>
              </w:rPr>
              <w:t>Telesná a športová výchova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2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2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2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2</w:t>
            </w:r>
          </w:p>
        </w:tc>
        <w:tc>
          <w:tcPr>
            <w:tcW w:w="900" w:type="dxa"/>
          </w:tcPr>
          <w:p w:rsidR="00893E4C" w:rsidRPr="00820C75" w:rsidRDefault="00893E4C" w:rsidP="00893E4C">
            <w:pPr>
              <w:jc w:val="center"/>
              <w:rPr>
                <w:color w:val="C00000"/>
              </w:rPr>
            </w:pPr>
            <w:r w:rsidRPr="00820C75">
              <w:t>2</w:t>
            </w:r>
          </w:p>
        </w:tc>
        <w:tc>
          <w:tcPr>
            <w:tcW w:w="1878" w:type="dxa"/>
            <w:shd w:val="clear" w:color="auto" w:fill="auto"/>
          </w:tcPr>
          <w:p w:rsidR="00893E4C" w:rsidRPr="00820C75" w:rsidRDefault="00893E4C" w:rsidP="00893E4C">
            <w:pPr>
              <w:jc w:val="center"/>
              <w:rPr>
                <w:b/>
                <w:bCs/>
                <w:color w:val="C00000"/>
              </w:rPr>
            </w:pPr>
            <w:r w:rsidRPr="00820C75">
              <w:rPr>
                <w:b/>
                <w:bCs/>
              </w:rPr>
              <w:t>10</w:t>
            </w:r>
          </w:p>
        </w:tc>
      </w:tr>
      <w:tr w:rsidR="00893E4C" w:rsidRPr="008C1386" w:rsidTr="00CD249C">
        <w:trPr>
          <w:trHeight w:val="60"/>
        </w:trPr>
        <w:tc>
          <w:tcPr>
            <w:tcW w:w="1683" w:type="dxa"/>
            <w:shd w:val="clear" w:color="auto" w:fill="FFFF99"/>
          </w:tcPr>
          <w:p w:rsidR="00893E4C" w:rsidRPr="00CF0822" w:rsidRDefault="00893E4C" w:rsidP="00893E4C">
            <w:pPr>
              <w:ind w:left="-8"/>
              <w:rPr>
                <w:b/>
                <w:bCs/>
                <w:sz w:val="18"/>
                <w:szCs w:val="18"/>
              </w:rPr>
            </w:pPr>
            <w:r w:rsidRPr="00CF0822">
              <w:rPr>
                <w:b/>
                <w:bCs/>
                <w:sz w:val="18"/>
                <w:szCs w:val="18"/>
              </w:rPr>
              <w:t>Spolu povinná časť</w:t>
            </w:r>
          </w:p>
        </w:tc>
        <w:tc>
          <w:tcPr>
            <w:tcW w:w="1572" w:type="dxa"/>
            <w:shd w:val="clear" w:color="auto" w:fill="FFFF99"/>
          </w:tcPr>
          <w:p w:rsidR="00893E4C" w:rsidRPr="00CF0822" w:rsidRDefault="00893E4C" w:rsidP="00893E4C">
            <w:pPr>
              <w:ind w:left="-8"/>
              <w:rPr>
                <w:b/>
                <w:bCs/>
              </w:rPr>
            </w:pP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24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25</w:t>
            </w:r>
          </w:p>
        </w:tc>
        <w:tc>
          <w:tcPr>
            <w:tcW w:w="900" w:type="dxa"/>
            <w:shd w:val="clear" w:color="auto" w:fill="FFFF99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22,5</w:t>
            </w:r>
          </w:p>
        </w:tc>
        <w:tc>
          <w:tcPr>
            <w:tcW w:w="900" w:type="dxa"/>
            <w:shd w:val="clear" w:color="auto" w:fill="FFFF99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2</w:t>
            </w:r>
            <w:r>
              <w:rPr>
                <w:b/>
                <w:bCs/>
              </w:rPr>
              <w:t>3,5</w:t>
            </w:r>
          </w:p>
        </w:tc>
        <w:tc>
          <w:tcPr>
            <w:tcW w:w="900" w:type="dxa"/>
            <w:shd w:val="clear" w:color="auto" w:fill="FFFF99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24</w:t>
            </w:r>
          </w:p>
        </w:tc>
        <w:tc>
          <w:tcPr>
            <w:tcW w:w="1878" w:type="dxa"/>
            <w:shd w:val="clear" w:color="auto" w:fill="FFFF99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119</w:t>
            </w:r>
          </w:p>
        </w:tc>
      </w:tr>
      <w:tr w:rsidR="00893E4C" w:rsidRPr="008C1386" w:rsidTr="00CD249C">
        <w:trPr>
          <w:trHeight w:val="60"/>
        </w:trPr>
        <w:tc>
          <w:tcPr>
            <w:tcW w:w="9493" w:type="dxa"/>
            <w:gridSpan w:val="8"/>
            <w:shd w:val="clear" w:color="auto" w:fill="FFFF00"/>
          </w:tcPr>
          <w:p w:rsidR="00893E4C" w:rsidRPr="00820C75" w:rsidRDefault="00893E4C" w:rsidP="00893E4C">
            <w:pPr>
              <w:ind w:left="-8"/>
            </w:pPr>
            <w:r w:rsidRPr="00820C75">
              <w:t>Školský vzdelávací program</w:t>
            </w:r>
          </w:p>
        </w:tc>
      </w:tr>
      <w:tr w:rsidR="00893E4C" w:rsidRPr="008C1386" w:rsidTr="00CD249C">
        <w:trPr>
          <w:trHeight w:val="453"/>
        </w:trPr>
        <w:tc>
          <w:tcPr>
            <w:tcW w:w="3256" w:type="dxa"/>
            <w:gridSpan w:val="2"/>
            <w:shd w:val="clear" w:color="auto" w:fill="FFCC00"/>
          </w:tcPr>
          <w:p w:rsidR="00893E4C" w:rsidRPr="00CF0822" w:rsidRDefault="00893E4C" w:rsidP="00893E4C">
            <w:pPr>
              <w:ind w:left="-8"/>
              <w:rPr>
                <w:b/>
                <w:bCs/>
                <w:sz w:val="18"/>
                <w:szCs w:val="18"/>
              </w:rPr>
            </w:pPr>
            <w:r w:rsidRPr="00CF0822">
              <w:rPr>
                <w:b/>
                <w:bCs/>
                <w:sz w:val="18"/>
                <w:szCs w:val="18"/>
              </w:rPr>
              <w:t>Disponibilné hodiny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 w:rsidRPr="00820C75">
              <w:rPr>
                <w:b/>
                <w:bCs/>
                <w:color w:val="C00000"/>
              </w:rPr>
              <w:t>3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 w:rsidRPr="00820C75">
              <w:rPr>
                <w:b/>
                <w:bCs/>
                <w:color w:val="C00000"/>
              </w:rPr>
              <w:t>4</w:t>
            </w:r>
          </w:p>
        </w:tc>
        <w:tc>
          <w:tcPr>
            <w:tcW w:w="900" w:type="dxa"/>
            <w:shd w:val="clear" w:color="auto" w:fill="FFCC0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7,5</w:t>
            </w:r>
          </w:p>
        </w:tc>
        <w:tc>
          <w:tcPr>
            <w:tcW w:w="900" w:type="dxa"/>
            <w:shd w:val="clear" w:color="auto" w:fill="FFCC0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 w:rsidRPr="00820C75">
              <w:rPr>
                <w:b/>
                <w:bCs/>
                <w:color w:val="C00000"/>
              </w:rPr>
              <w:t>6</w:t>
            </w:r>
            <w:r>
              <w:rPr>
                <w:b/>
                <w:bCs/>
                <w:color w:val="C00000"/>
              </w:rPr>
              <w:t>,5</w:t>
            </w:r>
          </w:p>
        </w:tc>
        <w:tc>
          <w:tcPr>
            <w:tcW w:w="900" w:type="dxa"/>
            <w:shd w:val="clear" w:color="auto" w:fill="FFCC0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 w:rsidRPr="00820C75">
              <w:rPr>
                <w:b/>
                <w:bCs/>
                <w:color w:val="C00000"/>
              </w:rPr>
              <w:t>6</w:t>
            </w:r>
          </w:p>
        </w:tc>
        <w:tc>
          <w:tcPr>
            <w:tcW w:w="1878" w:type="dxa"/>
            <w:shd w:val="clear" w:color="auto" w:fill="FFCC0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  <w:color w:val="C00000"/>
              </w:rPr>
            </w:pPr>
            <w:r w:rsidRPr="00820C75">
              <w:rPr>
                <w:b/>
                <w:bCs/>
                <w:color w:val="C00000"/>
              </w:rPr>
              <w:t>2</w:t>
            </w:r>
            <w:r>
              <w:rPr>
                <w:b/>
                <w:bCs/>
                <w:color w:val="C00000"/>
              </w:rPr>
              <w:t>7</w:t>
            </w:r>
          </w:p>
        </w:tc>
      </w:tr>
      <w:tr w:rsidR="00893E4C" w:rsidRPr="008C1386" w:rsidTr="00CD249C">
        <w:trPr>
          <w:trHeight w:val="138"/>
        </w:trPr>
        <w:tc>
          <w:tcPr>
            <w:tcW w:w="3256" w:type="dxa"/>
            <w:gridSpan w:val="2"/>
            <w:shd w:val="clear" w:color="auto" w:fill="FF6600"/>
          </w:tcPr>
          <w:p w:rsidR="00893E4C" w:rsidRPr="00CF0822" w:rsidRDefault="00893E4C" w:rsidP="00893E4C">
            <w:pPr>
              <w:ind w:left="-8"/>
              <w:rPr>
                <w:b/>
                <w:bCs/>
                <w:sz w:val="18"/>
                <w:szCs w:val="18"/>
              </w:rPr>
            </w:pPr>
            <w:r w:rsidRPr="00CF0822">
              <w:rPr>
                <w:b/>
                <w:bCs/>
                <w:sz w:val="18"/>
                <w:szCs w:val="18"/>
              </w:rPr>
              <w:t>Spolu: Povinné hodiny + disponibilná časť</w:t>
            </w:r>
          </w:p>
        </w:tc>
        <w:tc>
          <w:tcPr>
            <w:tcW w:w="844" w:type="dxa"/>
            <w:shd w:val="clear" w:color="auto" w:fill="92D05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27</w:t>
            </w:r>
          </w:p>
        </w:tc>
        <w:tc>
          <w:tcPr>
            <w:tcW w:w="815" w:type="dxa"/>
            <w:shd w:val="clear" w:color="auto" w:fill="92D05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29</w:t>
            </w:r>
          </w:p>
        </w:tc>
        <w:tc>
          <w:tcPr>
            <w:tcW w:w="900" w:type="dxa"/>
            <w:shd w:val="clear" w:color="auto" w:fill="FF660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30</w:t>
            </w:r>
          </w:p>
        </w:tc>
        <w:tc>
          <w:tcPr>
            <w:tcW w:w="900" w:type="dxa"/>
            <w:shd w:val="clear" w:color="auto" w:fill="FF660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30</w:t>
            </w:r>
          </w:p>
        </w:tc>
        <w:tc>
          <w:tcPr>
            <w:tcW w:w="900" w:type="dxa"/>
            <w:shd w:val="clear" w:color="auto" w:fill="FF660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30</w:t>
            </w:r>
          </w:p>
        </w:tc>
        <w:tc>
          <w:tcPr>
            <w:tcW w:w="1878" w:type="dxa"/>
            <w:shd w:val="clear" w:color="auto" w:fill="FF6600"/>
          </w:tcPr>
          <w:p w:rsidR="00893E4C" w:rsidRPr="00820C75" w:rsidRDefault="00893E4C" w:rsidP="00893E4C">
            <w:pPr>
              <w:ind w:left="-8"/>
              <w:jc w:val="center"/>
              <w:rPr>
                <w:b/>
                <w:bCs/>
              </w:rPr>
            </w:pPr>
            <w:r w:rsidRPr="00820C75">
              <w:rPr>
                <w:b/>
                <w:bCs/>
              </w:rPr>
              <w:t>146</w:t>
            </w:r>
          </w:p>
        </w:tc>
      </w:tr>
    </w:tbl>
    <w:p w:rsidR="00893E4C" w:rsidRPr="008C363C" w:rsidRDefault="00893E4C" w:rsidP="00893E4C">
      <w:pPr>
        <w:rPr>
          <w:sz w:val="18"/>
          <w:szCs w:val="18"/>
        </w:rPr>
      </w:pPr>
    </w:p>
    <w:p w:rsidR="00893E4C" w:rsidRPr="007F2A95" w:rsidRDefault="00893E4C" w:rsidP="00A66BAE">
      <w:pPr>
        <w:jc w:val="both"/>
        <w:rPr>
          <w:rFonts w:ascii="Arial" w:hAnsi="Arial" w:cs="Arial"/>
          <w:b/>
          <w:sz w:val="22"/>
          <w:szCs w:val="22"/>
        </w:rPr>
      </w:pPr>
    </w:p>
    <w:p w:rsidR="00A66BAE" w:rsidRDefault="00A66BAE" w:rsidP="00A66BAE">
      <w:pPr>
        <w:jc w:val="both"/>
        <w:rPr>
          <w:rFonts w:ascii="Arial" w:hAnsi="Arial" w:cs="Arial"/>
          <w:b/>
        </w:rPr>
      </w:pPr>
    </w:p>
    <w:p w:rsidR="00A66BAE" w:rsidRPr="00F90A09" w:rsidRDefault="00A66BAE" w:rsidP="00A66BAE">
      <w:pPr>
        <w:jc w:val="both"/>
        <w:rPr>
          <w:rFonts w:ascii="Arial" w:hAnsi="Arial" w:cs="Arial"/>
          <w:b/>
        </w:rPr>
      </w:pPr>
    </w:p>
    <w:p w:rsidR="006A28C6" w:rsidRDefault="00CD249C" w:rsidP="00FD6462">
      <w:pPr>
        <w:rPr>
          <w:rFonts w:ascii="Arial" w:hAnsi="Arial" w:cs="Arial"/>
          <w:b/>
          <w:color w:val="F79646" w:themeColor="accent6"/>
          <w:sz w:val="28"/>
          <w:szCs w:val="28"/>
        </w:rPr>
      </w:pPr>
      <w:r>
        <w:rPr>
          <w:rFonts w:ascii="Arial" w:hAnsi="Arial" w:cs="Arial"/>
          <w:b/>
          <w:color w:val="F79646" w:themeColor="accent6"/>
          <w:sz w:val="28"/>
          <w:szCs w:val="28"/>
        </w:rPr>
        <w:lastRenderedPageBreak/>
        <w:t>P</w:t>
      </w:r>
      <w:r w:rsidR="006A28C6">
        <w:rPr>
          <w:rFonts w:ascii="Arial" w:hAnsi="Arial" w:cs="Arial"/>
          <w:b/>
          <w:color w:val="F79646" w:themeColor="accent6"/>
          <w:sz w:val="28"/>
          <w:szCs w:val="28"/>
        </w:rPr>
        <w:t>OZNÁMKY</w:t>
      </w:r>
    </w:p>
    <w:p w:rsidR="008827B6" w:rsidRDefault="008827B6" w:rsidP="00FD6462">
      <w:pPr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973867" w:rsidRDefault="00307753" w:rsidP="00FD6462">
      <w:pPr>
        <w:rPr>
          <w:rFonts w:ascii="Arial" w:hAnsi="Arial" w:cs="Arial"/>
          <w:b/>
          <w:color w:val="F79646" w:themeColor="accent6"/>
          <w:sz w:val="28"/>
          <w:szCs w:val="28"/>
        </w:rPr>
      </w:pPr>
      <w:r>
        <w:rPr>
          <w:rFonts w:ascii="Arial" w:hAnsi="Arial" w:cs="Arial"/>
          <w:b/>
          <w:color w:val="F79646" w:themeColor="accent6"/>
          <w:sz w:val="28"/>
          <w:szCs w:val="28"/>
        </w:rPr>
        <w:t>V. Disponibilné hodiny</w:t>
      </w:r>
    </w:p>
    <w:p w:rsidR="009B07B9" w:rsidRDefault="009B07B9" w:rsidP="00FD6462">
      <w:pPr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9B07B9" w:rsidRPr="00CD249C" w:rsidRDefault="009B07B9" w:rsidP="00B11B53">
      <w:pPr>
        <w:jc w:val="both"/>
      </w:pPr>
      <w:r w:rsidRPr="00CD249C">
        <w:rPr>
          <w:b/>
          <w:color w:val="F79646" w:themeColor="accent6"/>
        </w:rPr>
        <w:t xml:space="preserve">      </w:t>
      </w:r>
      <w:r w:rsidRPr="00CD249C">
        <w:t>Dotáciu disponibilných hodín sme využili</w:t>
      </w:r>
      <w:r w:rsidR="00BD1DAD" w:rsidRPr="00CD249C">
        <w:t xml:space="preserve"> v predmetoch </w:t>
      </w:r>
      <w:r w:rsidR="00CD249C" w:rsidRPr="00CD249C">
        <w:t>podľa RUP</w:t>
      </w:r>
      <w:r w:rsidR="00CD249C">
        <w:t>.</w:t>
      </w:r>
    </w:p>
    <w:p w:rsidR="00414618" w:rsidRDefault="00BC559B" w:rsidP="00B11B53">
      <w:pPr>
        <w:jc w:val="both"/>
      </w:pPr>
      <w:r w:rsidRPr="00CD249C">
        <w:t xml:space="preserve">V 1. </w:t>
      </w:r>
      <w:r w:rsidR="002F1687" w:rsidRPr="00CD249C">
        <w:t>r</w:t>
      </w:r>
      <w:r w:rsidR="009B07B9" w:rsidRPr="00CD249C">
        <w:t>očníku</w:t>
      </w:r>
      <w:r w:rsidR="002F1687" w:rsidRPr="00CD249C">
        <w:t xml:space="preserve"> </w:t>
      </w:r>
      <w:r w:rsidR="00BD1DAD" w:rsidRPr="00CD249C">
        <w:t xml:space="preserve">sme posilnili predmety </w:t>
      </w:r>
      <w:r w:rsidR="00764B98" w:rsidRPr="00CD249C">
        <w:t>m</w:t>
      </w:r>
      <w:r w:rsidR="009B07B9" w:rsidRPr="00CD249C">
        <w:t>atemat</w:t>
      </w:r>
      <w:r w:rsidRPr="00CD249C">
        <w:t>ika</w:t>
      </w:r>
      <w:r w:rsidR="00CD249C">
        <w:t xml:space="preserve"> a </w:t>
      </w:r>
      <w:proofErr w:type="spellStart"/>
      <w:r w:rsidR="00CD249C">
        <w:t>prvouka</w:t>
      </w:r>
      <w:proofErr w:type="spellEnd"/>
      <w:r w:rsidRPr="00CD249C">
        <w:t xml:space="preserve"> </w:t>
      </w:r>
      <w:r w:rsidR="002F1687" w:rsidRPr="00CD249C">
        <w:t xml:space="preserve"> </w:t>
      </w:r>
      <w:r w:rsidR="00BD1DAD" w:rsidRPr="00CD249C">
        <w:t>bez doplnenia obsahu v</w:t>
      </w:r>
      <w:r w:rsidR="002F1687" w:rsidRPr="00CD249C">
        <w:t> </w:t>
      </w:r>
      <w:r w:rsidR="00BD1DAD" w:rsidRPr="00CD249C">
        <w:t>predmete</w:t>
      </w:r>
      <w:r w:rsidR="002F1687" w:rsidRPr="00CD249C">
        <w:t xml:space="preserve">. </w:t>
      </w:r>
      <w:r w:rsidR="009B07B9" w:rsidRPr="00CD249C">
        <w:t>Obsah a rozsah učiva v jednotl</w:t>
      </w:r>
      <w:r w:rsidR="002F1687" w:rsidRPr="00CD249C">
        <w:t>ivých predmetoch sme nezmenili</w:t>
      </w:r>
      <w:r w:rsidR="00CD249C">
        <w:t>.</w:t>
      </w:r>
    </w:p>
    <w:p w:rsidR="00CD249C" w:rsidRPr="00CD249C" w:rsidRDefault="00CD249C" w:rsidP="00B11B53">
      <w:pPr>
        <w:jc w:val="both"/>
      </w:pPr>
      <w:r>
        <w:t xml:space="preserve">V 2. </w:t>
      </w:r>
      <w:r w:rsidR="00F91AC5">
        <w:t>r</w:t>
      </w:r>
      <w:r>
        <w:t>očníku sme posilnili predmety matematika, slovenský jazyk a literatúra a </w:t>
      </w:r>
      <w:proofErr w:type="spellStart"/>
      <w:r>
        <w:t>prvouka</w:t>
      </w:r>
      <w:proofErr w:type="spellEnd"/>
      <w:r>
        <w:t xml:space="preserve">, pričom </w:t>
      </w:r>
      <w:r w:rsidR="00F91AC5">
        <w:t>obsah a rozsah učiva sa v jednotlivých predmetoch nezmenil.</w:t>
      </w:r>
    </w:p>
    <w:p w:rsidR="002F1687" w:rsidRPr="00CD249C" w:rsidRDefault="002F1687" w:rsidP="00B11B53">
      <w:pPr>
        <w:jc w:val="both"/>
      </w:pPr>
    </w:p>
    <w:p w:rsidR="009B07B9" w:rsidRPr="00CD249C" w:rsidRDefault="00BC559B" w:rsidP="00B11B53">
      <w:pPr>
        <w:jc w:val="both"/>
      </w:pPr>
      <w:r w:rsidRPr="00CD249C">
        <w:t xml:space="preserve">V 5. </w:t>
      </w:r>
      <w:r w:rsidR="00F91AC5">
        <w:t>r</w:t>
      </w:r>
      <w:r w:rsidR="009B07B9" w:rsidRPr="00CD249C">
        <w:t>očníku</w:t>
      </w:r>
      <w:r w:rsidR="00F91AC5">
        <w:t xml:space="preserve"> </w:t>
      </w:r>
      <w:r w:rsidR="00764B98" w:rsidRPr="00CD249C">
        <w:t xml:space="preserve">sme posilnili predmety  </w:t>
      </w:r>
      <w:r w:rsidRPr="00CD249C">
        <w:t>matematika</w:t>
      </w:r>
      <w:r w:rsidR="00F91AC5">
        <w:t>, výtvarná výchova a zaviedli samostatný predmet environmentálna výchova.</w:t>
      </w:r>
    </w:p>
    <w:p w:rsidR="007A0E8A" w:rsidRDefault="00F91AC5" w:rsidP="00B11B53">
      <w:pPr>
        <w:jc w:val="both"/>
      </w:pPr>
      <w:r>
        <w:t>V 6. ročníku sme posilnili predmety biológia, geografia, matematika a pokračovali vo výučbe samostatného predmetu environmentálna výchova.</w:t>
      </w:r>
    </w:p>
    <w:p w:rsidR="00B11B53" w:rsidRPr="00F91AC5" w:rsidRDefault="00B11B53" w:rsidP="00B11B53">
      <w:pPr>
        <w:jc w:val="both"/>
      </w:pPr>
      <w:r>
        <w:t xml:space="preserve">Samostatnú </w:t>
      </w:r>
      <w:r w:rsidRPr="00B11B53">
        <w:rPr>
          <w:color w:val="FF0000"/>
        </w:rPr>
        <w:t>prílohu č. 1</w:t>
      </w:r>
      <w:r>
        <w:t xml:space="preserve"> tvoria inovované RUP ISCED 1,2 na ďalšie školské roky.</w:t>
      </w:r>
    </w:p>
    <w:p w:rsidR="00207622" w:rsidRDefault="00207622" w:rsidP="00FD6462">
      <w:pPr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811CC6" w:rsidRDefault="00811CC6" w:rsidP="00FD6462">
      <w:pPr>
        <w:rPr>
          <w:rFonts w:ascii="Arial" w:hAnsi="Arial" w:cs="Arial"/>
          <w:b/>
          <w:color w:val="F79646" w:themeColor="accent6"/>
          <w:sz w:val="28"/>
          <w:szCs w:val="28"/>
        </w:rPr>
      </w:pPr>
      <w:r>
        <w:rPr>
          <w:rFonts w:ascii="Arial" w:hAnsi="Arial" w:cs="Arial"/>
          <w:b/>
          <w:color w:val="F79646" w:themeColor="accent6"/>
          <w:sz w:val="28"/>
          <w:szCs w:val="28"/>
        </w:rPr>
        <w:t>VI.  Formy praktickej výučby</w:t>
      </w:r>
    </w:p>
    <w:p w:rsidR="00207622" w:rsidRDefault="00207622" w:rsidP="00FD6462">
      <w:pPr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811CC6" w:rsidRPr="00F91AC5" w:rsidRDefault="00811CC6" w:rsidP="00B11B53">
      <w:pPr>
        <w:pStyle w:val="Odsekzoznamu"/>
        <w:numPr>
          <w:ilvl w:val="0"/>
          <w:numId w:val="22"/>
        </w:numPr>
        <w:jc w:val="both"/>
      </w:pPr>
      <w:r w:rsidRPr="00F91AC5">
        <w:t>vyučovanie na našej škole začíname o 8 hodine, vyučovacia hodin</w:t>
      </w:r>
      <w:r w:rsidR="00206B68" w:rsidRPr="00F91AC5">
        <w:t xml:space="preserve">a trvá 45 minút, prestávky sú </w:t>
      </w:r>
      <w:r w:rsidR="00B11B53">
        <w:t>10</w:t>
      </w:r>
      <w:r w:rsidRPr="00F91AC5">
        <w:t xml:space="preserve"> minútové, veľká prestávka 15 minútová,</w:t>
      </w:r>
    </w:p>
    <w:p w:rsidR="00811CC6" w:rsidRPr="00F91AC5" w:rsidRDefault="00811CC6" w:rsidP="00B11B53">
      <w:pPr>
        <w:pStyle w:val="Odsekzoznamu"/>
        <w:numPr>
          <w:ilvl w:val="0"/>
          <w:numId w:val="22"/>
        </w:numPr>
        <w:jc w:val="both"/>
      </w:pPr>
      <w:r w:rsidRPr="00F91AC5">
        <w:t>prvý cudzí jazyk – anglický jazyk  vyučujeme od tretieho ročníka</w:t>
      </w:r>
      <w:r w:rsidR="00FC0A9E" w:rsidRPr="00F91AC5">
        <w:t xml:space="preserve"> po deviaty</w:t>
      </w:r>
      <w:r w:rsidRPr="00F91AC5">
        <w:t>, druhý cudzí jazyk – nemecký a</w:t>
      </w:r>
      <w:r w:rsidR="00FC0A9E" w:rsidRPr="00F91AC5">
        <w:t> </w:t>
      </w:r>
      <w:r w:rsidRPr="00F91AC5">
        <w:t>ruský</w:t>
      </w:r>
      <w:r w:rsidR="00FC0A9E" w:rsidRPr="00F91AC5">
        <w:t xml:space="preserve"> jazyk od </w:t>
      </w:r>
      <w:r w:rsidR="00B11B53">
        <w:t>ôsmeho</w:t>
      </w:r>
      <w:r w:rsidR="00FC0A9E" w:rsidRPr="00F91AC5">
        <w:t xml:space="preserve"> ročníka po deviaty,</w:t>
      </w:r>
    </w:p>
    <w:p w:rsidR="00B25250" w:rsidRPr="00F91AC5" w:rsidRDefault="00B25250" w:rsidP="00B11B53">
      <w:pPr>
        <w:pStyle w:val="Odsekzoznamu"/>
        <w:numPr>
          <w:ilvl w:val="0"/>
          <w:numId w:val="22"/>
        </w:numPr>
        <w:jc w:val="both"/>
      </w:pPr>
      <w:r w:rsidRPr="00F91AC5">
        <w:t xml:space="preserve">predmety </w:t>
      </w:r>
      <w:r w:rsidR="00FC0A9E" w:rsidRPr="00F91AC5">
        <w:t>cudzie jazyky, informatickú výchovu , informatiku</w:t>
      </w:r>
      <w:r w:rsidR="00AD110B" w:rsidRPr="00F91AC5">
        <w:t>, svet práce a techniku</w:t>
      </w:r>
      <w:r w:rsidR="00FC0A9E" w:rsidRPr="00F91AC5">
        <w:t xml:space="preserve"> vyučujeme v skupinách  s na</w:t>
      </w:r>
      <w:r w:rsidR="00AD110B" w:rsidRPr="00F91AC5">
        <w:t xml:space="preserve">jvyšším počtom žiakov 17, v </w:t>
      </w:r>
      <w:r w:rsidR="00FC0A9E" w:rsidRPr="00F91AC5">
        <w:t>rámci ročníka spájame žiakov  z rôznych tried,</w:t>
      </w:r>
    </w:p>
    <w:p w:rsidR="00B25250" w:rsidRPr="00F91AC5" w:rsidRDefault="00B25250" w:rsidP="00B11B53">
      <w:pPr>
        <w:pStyle w:val="Odsekzoznamu"/>
        <w:numPr>
          <w:ilvl w:val="0"/>
          <w:numId w:val="22"/>
        </w:numPr>
        <w:jc w:val="both"/>
      </w:pPr>
      <w:r w:rsidRPr="00F91AC5">
        <w:t>v predmete telesná a športová výchova delíme žiakov na skupinu dievčat a chlapcov s počtom maximálne 25</w:t>
      </w:r>
    </w:p>
    <w:p w:rsidR="00AD110B" w:rsidRPr="00F91AC5" w:rsidRDefault="006F4BA2" w:rsidP="00B11B53">
      <w:pPr>
        <w:pStyle w:val="Odsekzoznamu"/>
        <w:numPr>
          <w:ilvl w:val="0"/>
          <w:numId w:val="22"/>
        </w:numPr>
        <w:jc w:val="both"/>
      </w:pPr>
      <w:r w:rsidRPr="00F91AC5">
        <w:t>po ukončení primárneho</w:t>
      </w:r>
      <w:r w:rsidR="00593BC9" w:rsidRPr="00F91AC5">
        <w:t xml:space="preserve"> a nižšieho sekundárneho vzdela</w:t>
      </w:r>
      <w:r w:rsidRPr="00F91AC5">
        <w:t>nia vydáme absolventom doklad o ukončení vzdelania.</w:t>
      </w:r>
    </w:p>
    <w:p w:rsidR="00F65386" w:rsidRDefault="00F65386" w:rsidP="00F65386">
      <w:pPr>
        <w:rPr>
          <w:rFonts w:ascii="Arial" w:hAnsi="Arial" w:cs="Arial"/>
          <w:sz w:val="22"/>
          <w:szCs w:val="22"/>
        </w:rPr>
      </w:pPr>
    </w:p>
    <w:p w:rsidR="006F4BA2" w:rsidRDefault="006F4BA2" w:rsidP="006F4BA2">
      <w:pPr>
        <w:rPr>
          <w:rFonts w:ascii="Arial" w:hAnsi="Arial" w:cs="Arial"/>
          <w:b/>
          <w:color w:val="F79646" w:themeColor="accent6"/>
          <w:sz w:val="28"/>
          <w:szCs w:val="28"/>
        </w:rPr>
      </w:pPr>
      <w:r>
        <w:rPr>
          <w:rFonts w:ascii="Arial" w:hAnsi="Arial" w:cs="Arial"/>
          <w:b/>
          <w:color w:val="F79646" w:themeColor="accent6"/>
          <w:sz w:val="28"/>
          <w:szCs w:val="28"/>
        </w:rPr>
        <w:t>VII. Učebné osnovy</w:t>
      </w:r>
    </w:p>
    <w:p w:rsidR="006F4BA2" w:rsidRDefault="006F4BA2" w:rsidP="006F4BA2"/>
    <w:p w:rsidR="00AD110B" w:rsidRPr="00B11B53" w:rsidRDefault="00AE00D6" w:rsidP="0085704C">
      <w:r w:rsidRPr="00B11B53">
        <w:t xml:space="preserve">      </w:t>
      </w:r>
      <w:r w:rsidR="006F4BA2" w:rsidRPr="00B11B53">
        <w:t xml:space="preserve">Tvoria vlastný didaktický program vzdelávania pre každý predmet. Vychádzajú zo Štátneho vzdelávacieho programu a reflektujú profil absolventa a zameranie školy. </w:t>
      </w:r>
      <w:r w:rsidR="006F4BA2" w:rsidRPr="00B11B53">
        <w:br/>
        <w:t>Obsahujú</w:t>
      </w:r>
      <w:r w:rsidR="00AD110B" w:rsidRPr="00B11B53">
        <w:t xml:space="preserve">: </w:t>
      </w:r>
      <w:r w:rsidR="0085704C" w:rsidRPr="00B11B53">
        <w:br/>
        <w:t xml:space="preserve">         -  </w:t>
      </w:r>
      <w:r w:rsidR="00AD110B" w:rsidRPr="00B11B53">
        <w:t>c</w:t>
      </w:r>
      <w:r w:rsidR="006F4BA2" w:rsidRPr="00B11B53">
        <w:t>harakteristiku predmetu, j</w:t>
      </w:r>
      <w:r w:rsidR="00AD110B" w:rsidRPr="00B11B53">
        <w:t>eho význam v</w:t>
      </w:r>
      <w:r w:rsidR="0085704C" w:rsidRPr="00B11B53">
        <w:t xml:space="preserve"> obsahu vzdelávania,</w:t>
      </w:r>
      <w:r w:rsidR="0085704C" w:rsidRPr="00B11B53">
        <w:br/>
        <w:t xml:space="preserve">         -  </w:t>
      </w:r>
      <w:r w:rsidR="00AD110B" w:rsidRPr="00B11B53">
        <w:t>r</w:t>
      </w:r>
      <w:r w:rsidR="006F4BA2" w:rsidRPr="00B11B53">
        <w:t>ozvíjajúce ciele, predmetové spôsobilosti, vychádzaj</w:t>
      </w:r>
      <w:r w:rsidR="00C65037" w:rsidRPr="00B11B53">
        <w:t>úce z kľúč</w:t>
      </w:r>
      <w:r w:rsidR="00367E0C" w:rsidRPr="00B11B53">
        <w:t>ových spôsobilostí,</w:t>
      </w:r>
      <w:r w:rsidR="0085704C" w:rsidRPr="00B11B53">
        <w:br/>
        <w:t xml:space="preserve">         -  </w:t>
      </w:r>
      <w:r w:rsidR="00C65037" w:rsidRPr="00B11B53">
        <w:t>t</w:t>
      </w:r>
      <w:r w:rsidR="006F4BA2" w:rsidRPr="00B11B53">
        <w:t xml:space="preserve">émy, prostredníctvom ktorých rozvíjame kompetencie, obsah, prierezové témy a </w:t>
      </w:r>
      <w:r w:rsidR="00AD110B" w:rsidRPr="00B11B53">
        <w:t xml:space="preserve"> </w:t>
      </w:r>
    </w:p>
    <w:p w:rsidR="00AD110B" w:rsidRPr="00B11B53" w:rsidRDefault="00AD110B" w:rsidP="0085704C">
      <w:r w:rsidRPr="00B11B53">
        <w:t xml:space="preserve">    </w:t>
      </w:r>
      <w:r w:rsidR="00C65037" w:rsidRPr="00B11B53">
        <w:t xml:space="preserve">     </w:t>
      </w:r>
      <w:r w:rsidR="00367E0C" w:rsidRPr="00B11B53">
        <w:t xml:space="preserve">   prepojenie s inými predmetmi,</w:t>
      </w:r>
      <w:r w:rsidR="00C65037" w:rsidRPr="00B11B53">
        <w:br/>
        <w:t xml:space="preserve">         -  požiadavky na výstup</w:t>
      </w:r>
      <w:r w:rsidR="00367E0C" w:rsidRPr="00B11B53">
        <w:t>,</w:t>
      </w:r>
      <w:r w:rsidR="00C65037" w:rsidRPr="00B11B53">
        <w:t xml:space="preserve"> </w:t>
      </w:r>
      <w:r w:rsidR="00C65037" w:rsidRPr="00B11B53">
        <w:br/>
        <w:t xml:space="preserve">         -  m</w:t>
      </w:r>
      <w:r w:rsidR="006F4BA2" w:rsidRPr="00B11B53">
        <w:t>etódy a formy práce – stratégie vyuč</w:t>
      </w:r>
      <w:r w:rsidR="00C65037" w:rsidRPr="00B11B53">
        <w:t>ovania</w:t>
      </w:r>
      <w:r w:rsidR="00367E0C" w:rsidRPr="00B11B53">
        <w:t>,</w:t>
      </w:r>
      <w:r w:rsidR="00C65037" w:rsidRPr="00B11B53">
        <w:t xml:space="preserve"> </w:t>
      </w:r>
      <w:r w:rsidR="00C65037" w:rsidRPr="00B11B53">
        <w:br/>
        <w:t xml:space="preserve">         -  u</w:t>
      </w:r>
      <w:r w:rsidR="006F4BA2" w:rsidRPr="00B11B53">
        <w:t>čebné zdroje s</w:t>
      </w:r>
      <w:r w:rsidR="00C65037" w:rsidRPr="00B11B53">
        <w:t>ú zdrojom informácií pre žiakov, s</w:t>
      </w:r>
      <w:r w:rsidR="006F4BA2" w:rsidRPr="00B11B53">
        <w:t xml:space="preserve">ú to učebnice, odborná literatúra,  </w:t>
      </w:r>
    </w:p>
    <w:p w:rsidR="00367E0C" w:rsidRPr="00B11B53" w:rsidRDefault="00AD110B" w:rsidP="0085704C">
      <w:r w:rsidRPr="00B11B53">
        <w:t xml:space="preserve">    </w:t>
      </w:r>
      <w:r w:rsidR="00C65037" w:rsidRPr="00B11B53">
        <w:t xml:space="preserve">        </w:t>
      </w:r>
      <w:r w:rsidR="006F4BA2" w:rsidRPr="00B11B53">
        <w:t>odborné časopisy, náučné slovníky, materiálno-tech</w:t>
      </w:r>
      <w:r w:rsidR="00367E0C" w:rsidRPr="00B11B53">
        <w:t xml:space="preserve">nické a didaktické prostriedky,  </w:t>
      </w:r>
    </w:p>
    <w:p w:rsidR="00593BC9" w:rsidRPr="00B11B53" w:rsidRDefault="00367E0C" w:rsidP="0085704C">
      <w:r w:rsidRPr="00B11B53">
        <w:t xml:space="preserve">     </w:t>
      </w:r>
      <w:r w:rsidR="00593BC9" w:rsidRPr="00B11B53">
        <w:t xml:space="preserve">       prostriedky IKT, knižnice, besedy, prednášky, výstavy, výlety, exkurzie, divadelné  </w:t>
      </w:r>
    </w:p>
    <w:p w:rsidR="006F4BA2" w:rsidRDefault="00593BC9" w:rsidP="0085704C">
      <w:r w:rsidRPr="00B11B53">
        <w:t xml:space="preserve">            predstavenia, výchovné koncerty a</w:t>
      </w:r>
      <w:r w:rsidR="009D6509" w:rsidRPr="00B11B53">
        <w:t> </w:t>
      </w:r>
      <w:r w:rsidRPr="00B11B53">
        <w:t>r</w:t>
      </w:r>
      <w:r w:rsidR="009D6509" w:rsidRPr="00B11B53">
        <w:t>ôzne iné</w:t>
      </w:r>
      <w:r w:rsidRPr="00B11B53">
        <w:t xml:space="preserve"> akcie,</w:t>
      </w:r>
      <w:r w:rsidR="00C65037" w:rsidRPr="00B11B53">
        <w:br/>
        <w:t xml:space="preserve">         -  h</w:t>
      </w:r>
      <w:r w:rsidR="006F4BA2" w:rsidRPr="00B11B53">
        <w:t>odnotenie predmetu</w:t>
      </w:r>
      <w:r w:rsidR="00367E0C" w:rsidRPr="00B11B53">
        <w:t>.</w:t>
      </w:r>
      <w:r w:rsidR="006F4BA2" w:rsidRPr="00B11B53">
        <w:t xml:space="preserve"> </w:t>
      </w:r>
    </w:p>
    <w:p w:rsidR="00B11B53" w:rsidRPr="00B11B53" w:rsidRDefault="00B11B53" w:rsidP="0085704C">
      <w:r w:rsidRPr="00B11B53">
        <w:rPr>
          <w:color w:val="FF0000"/>
        </w:rPr>
        <w:t>Príloha č. 2</w:t>
      </w:r>
      <w:r>
        <w:t xml:space="preserve"> obsahuje UO reformovaných ročníkov.</w:t>
      </w:r>
    </w:p>
    <w:p w:rsidR="006F4BA2" w:rsidRPr="00B11B53" w:rsidRDefault="006F4BA2" w:rsidP="006F4BA2"/>
    <w:p w:rsidR="006F4BA2" w:rsidRDefault="006F4BA2" w:rsidP="006F4BA2">
      <w:pPr>
        <w:rPr>
          <w:rFonts w:ascii="Arial" w:hAnsi="Arial" w:cs="Arial"/>
          <w:b/>
          <w:color w:val="F79646" w:themeColor="accent6"/>
          <w:sz w:val="28"/>
          <w:szCs w:val="28"/>
        </w:rPr>
      </w:pPr>
      <w:r>
        <w:rPr>
          <w:rFonts w:ascii="Arial" w:hAnsi="Arial" w:cs="Arial"/>
          <w:b/>
          <w:color w:val="F79646" w:themeColor="accent6"/>
          <w:sz w:val="28"/>
          <w:szCs w:val="28"/>
        </w:rPr>
        <w:lastRenderedPageBreak/>
        <w:t>VII</w:t>
      </w:r>
      <w:r w:rsidR="00AD110B">
        <w:rPr>
          <w:rFonts w:ascii="Arial" w:hAnsi="Arial" w:cs="Arial"/>
          <w:b/>
          <w:color w:val="F79646" w:themeColor="accent6"/>
          <w:sz w:val="28"/>
          <w:szCs w:val="28"/>
        </w:rPr>
        <w:t>I</w:t>
      </w:r>
      <w:r>
        <w:rPr>
          <w:rFonts w:ascii="Arial" w:hAnsi="Arial" w:cs="Arial"/>
          <w:b/>
          <w:color w:val="F79646" w:themeColor="accent6"/>
          <w:sz w:val="28"/>
          <w:szCs w:val="28"/>
        </w:rPr>
        <w:t>. Záverečné poznámky</w:t>
      </w:r>
    </w:p>
    <w:p w:rsidR="0083598D" w:rsidRDefault="0083598D" w:rsidP="006F4BA2">
      <w:pPr>
        <w:rPr>
          <w:rFonts w:ascii="Arial" w:hAnsi="Arial" w:cs="Arial"/>
          <w:sz w:val="22"/>
          <w:szCs w:val="22"/>
        </w:rPr>
      </w:pPr>
    </w:p>
    <w:p w:rsidR="00AD110B" w:rsidRPr="00A66BAE" w:rsidRDefault="006F4BA2" w:rsidP="00A66BAE">
      <w:pPr>
        <w:pStyle w:val="Odsekzoznamu"/>
        <w:numPr>
          <w:ilvl w:val="0"/>
          <w:numId w:val="23"/>
        </w:numPr>
        <w:jc w:val="both"/>
        <w:rPr>
          <w:rFonts w:ascii="Arial" w:hAnsi="Arial" w:cs="Arial"/>
          <w:b/>
          <w:color w:val="00B050"/>
        </w:rPr>
      </w:pPr>
      <w:r w:rsidRPr="00A66BAE">
        <w:rPr>
          <w:rFonts w:ascii="Arial" w:hAnsi="Arial" w:cs="Arial"/>
          <w:b/>
          <w:color w:val="00B050"/>
        </w:rPr>
        <w:t>Pedagogického charakteru</w:t>
      </w:r>
    </w:p>
    <w:p w:rsidR="00A66BAE" w:rsidRPr="00A66BAE" w:rsidRDefault="00A66BAE" w:rsidP="00A66BAE">
      <w:pPr>
        <w:pStyle w:val="Odsekzoznamu"/>
        <w:jc w:val="both"/>
        <w:rPr>
          <w:rFonts w:ascii="Arial" w:hAnsi="Arial" w:cs="Arial"/>
          <w:sz w:val="22"/>
          <w:szCs w:val="22"/>
        </w:rPr>
      </w:pPr>
    </w:p>
    <w:p w:rsidR="006F4BA2" w:rsidRPr="00B11B53" w:rsidRDefault="00A66BAE" w:rsidP="00B11B53">
      <w:pPr>
        <w:jc w:val="both"/>
      </w:pPr>
      <w:r w:rsidRPr="00B11B53">
        <w:t xml:space="preserve">      </w:t>
      </w:r>
      <w:r w:rsidR="006F4BA2" w:rsidRPr="00B11B53">
        <w:t xml:space="preserve"> Povinné predm</w:t>
      </w:r>
      <w:r w:rsidR="00F65386" w:rsidRPr="00B11B53">
        <w:t xml:space="preserve">ety ročníka sú stanovené podľa Inovovaného </w:t>
      </w:r>
      <w:r w:rsidR="00806EBA" w:rsidRPr="00B11B53">
        <w:t>Š</w:t>
      </w:r>
      <w:r w:rsidR="006F4BA2" w:rsidRPr="00B11B53">
        <w:t>tá</w:t>
      </w:r>
      <w:r w:rsidR="00AD110B" w:rsidRPr="00B11B53">
        <w:t xml:space="preserve">tneho vzdelávacieho programu. </w:t>
      </w:r>
      <w:r w:rsidR="00AD110B" w:rsidRPr="00B11B53">
        <w:br/>
      </w:r>
      <w:r w:rsidR="006F4BA2" w:rsidRPr="00B11B53">
        <w:t>Predmety doplňujúce sta</w:t>
      </w:r>
      <w:r w:rsidR="00F65386" w:rsidRPr="00B11B53">
        <w:t>novený počet hodín sú súčasťou Inovovaného š</w:t>
      </w:r>
      <w:r w:rsidR="006F4BA2" w:rsidRPr="00B11B53">
        <w:t xml:space="preserve">kolského vzdelávacieho </w:t>
      </w:r>
      <w:r w:rsidR="0085704C" w:rsidRPr="00B11B53">
        <w:t xml:space="preserve">  </w:t>
      </w:r>
      <w:r w:rsidR="006F4BA2" w:rsidRPr="00B11B53">
        <w:t>programu</w:t>
      </w:r>
      <w:r w:rsidR="0085704C" w:rsidRPr="00B11B53">
        <w:t xml:space="preserve">. </w:t>
      </w:r>
      <w:r w:rsidR="006F4BA2" w:rsidRPr="00B11B53">
        <w:t>Obsah jednotlivých vyučovacích hodín každého predmetu je súčasťou Tematických výcho</w:t>
      </w:r>
      <w:r w:rsidR="00F65386" w:rsidRPr="00B11B53">
        <w:t>vno-vzdelávacích plánov pre</w:t>
      </w:r>
      <w:r w:rsidR="006F4BA2" w:rsidRPr="00B11B53">
        <w:t xml:space="preserve"> školský rok a</w:t>
      </w:r>
      <w:r w:rsidR="00AD110B" w:rsidRPr="00B11B53">
        <w:t> </w:t>
      </w:r>
      <w:r w:rsidR="006F4BA2" w:rsidRPr="00B11B53">
        <w:t>ročník</w:t>
      </w:r>
      <w:r w:rsidR="00AD110B" w:rsidRPr="00B11B53">
        <w:t>.</w:t>
      </w:r>
    </w:p>
    <w:p w:rsidR="00AD110B" w:rsidRPr="00B11B53" w:rsidRDefault="004751BC" w:rsidP="00B11B53">
      <w:pPr>
        <w:jc w:val="both"/>
      </w:pPr>
      <w:r w:rsidRPr="00B11B53">
        <w:t>Metódy a formy práce na vyučovacej hodine sú plne v kompetencii vyučujúceho .</w:t>
      </w:r>
    </w:p>
    <w:p w:rsidR="00A66BAE" w:rsidRDefault="00A66BAE" w:rsidP="0085704C">
      <w:pPr>
        <w:jc w:val="both"/>
        <w:rPr>
          <w:rFonts w:ascii="Arial" w:hAnsi="Arial" w:cs="Arial"/>
          <w:sz w:val="22"/>
          <w:szCs w:val="22"/>
        </w:rPr>
      </w:pPr>
    </w:p>
    <w:p w:rsidR="0085704C" w:rsidRDefault="004751BC" w:rsidP="0085704C">
      <w:pPr>
        <w:jc w:val="both"/>
        <w:rPr>
          <w:rFonts w:ascii="Arial" w:hAnsi="Arial" w:cs="Arial"/>
          <w:b/>
          <w:color w:val="00B050"/>
        </w:rPr>
      </w:pPr>
      <w:r w:rsidRPr="00B3674F">
        <w:rPr>
          <w:rFonts w:ascii="Arial" w:hAnsi="Arial" w:cs="Arial"/>
          <w:b/>
          <w:color w:val="00B050"/>
        </w:rPr>
        <w:t>2. Organizačného charakteru</w:t>
      </w:r>
    </w:p>
    <w:p w:rsidR="00A66BAE" w:rsidRPr="00B3674F" w:rsidRDefault="00A66BAE" w:rsidP="0085704C">
      <w:pPr>
        <w:jc w:val="both"/>
        <w:rPr>
          <w:rFonts w:ascii="Arial" w:hAnsi="Arial" w:cs="Arial"/>
          <w:sz w:val="22"/>
          <w:szCs w:val="22"/>
        </w:rPr>
      </w:pPr>
    </w:p>
    <w:p w:rsidR="004751BC" w:rsidRPr="00B11B53" w:rsidRDefault="00A66BAE" w:rsidP="0085704C">
      <w:pPr>
        <w:jc w:val="both"/>
      </w:pPr>
      <w:r>
        <w:rPr>
          <w:rFonts w:ascii="Arial" w:hAnsi="Arial" w:cs="Arial"/>
          <w:sz w:val="22"/>
          <w:szCs w:val="22"/>
        </w:rPr>
        <w:t xml:space="preserve">     </w:t>
      </w:r>
      <w:r w:rsidRPr="00B11B53">
        <w:t xml:space="preserve"> </w:t>
      </w:r>
      <w:r w:rsidR="004751BC" w:rsidRPr="00B11B53">
        <w:t>Ten</w:t>
      </w:r>
      <w:r w:rsidR="00F65386" w:rsidRPr="00B11B53">
        <w:t>to Inovovaný š</w:t>
      </w:r>
      <w:r w:rsidR="004751BC" w:rsidRPr="00B11B53">
        <w:t xml:space="preserve">kolský vzdelávací program je otvorený dokument, ktorý sa bude dopĺňať v </w:t>
      </w:r>
      <w:r w:rsidR="00AD110B" w:rsidRPr="00B11B53">
        <w:t xml:space="preserve"> </w:t>
      </w:r>
      <w:r w:rsidR="004751BC" w:rsidRPr="00B11B53">
        <w:t>priebehu školského roka a rozširovať pred každým novým školsk</w:t>
      </w:r>
      <w:r w:rsidR="0085704C" w:rsidRPr="00B11B53">
        <w:t xml:space="preserve">ým rokom. </w:t>
      </w:r>
      <w:r w:rsidR="004751BC" w:rsidRPr="00B11B53">
        <w:t xml:space="preserve"> Bol vytvorený za aktívnej spol</w:t>
      </w:r>
      <w:r w:rsidR="0085704C" w:rsidRPr="00B11B53">
        <w:t xml:space="preserve">upráce všetkých vyučujúcich. </w:t>
      </w:r>
      <w:r w:rsidR="004751BC" w:rsidRPr="00B11B53">
        <w:t xml:space="preserve"> </w:t>
      </w:r>
      <w:proofErr w:type="spellStart"/>
      <w:r w:rsidR="00F65386" w:rsidRPr="00B11B53">
        <w:t>i</w:t>
      </w:r>
      <w:r w:rsidR="004751BC" w:rsidRPr="00B11B53">
        <w:t>Šk</w:t>
      </w:r>
      <w:r w:rsidR="00B11B53">
        <w:t>VP</w:t>
      </w:r>
      <w:proofErr w:type="spellEnd"/>
      <w:r w:rsidR="00B11B53">
        <w:t xml:space="preserve"> bol prerokovaný v Rade školy a predložený zriaďovateľovi.</w:t>
      </w:r>
    </w:p>
    <w:p w:rsidR="004751BC" w:rsidRDefault="004751BC" w:rsidP="0085704C">
      <w:pPr>
        <w:jc w:val="both"/>
        <w:rPr>
          <w:rFonts w:ascii="Arial" w:hAnsi="Arial" w:cs="Arial"/>
          <w:sz w:val="22"/>
          <w:szCs w:val="22"/>
        </w:rPr>
      </w:pPr>
    </w:p>
    <w:p w:rsidR="00AE00D6" w:rsidRDefault="00AE00D6" w:rsidP="0085704C">
      <w:pPr>
        <w:jc w:val="both"/>
        <w:rPr>
          <w:rFonts w:ascii="Arial" w:hAnsi="Arial" w:cs="Arial"/>
          <w:sz w:val="22"/>
          <w:szCs w:val="22"/>
        </w:rPr>
      </w:pPr>
    </w:p>
    <w:p w:rsidR="00AE00D6" w:rsidRPr="004751BC" w:rsidRDefault="00AE00D6" w:rsidP="0085704C">
      <w:pPr>
        <w:jc w:val="both"/>
        <w:rPr>
          <w:rFonts w:ascii="Arial" w:hAnsi="Arial" w:cs="Arial"/>
          <w:sz w:val="22"/>
          <w:szCs w:val="22"/>
        </w:rPr>
      </w:pPr>
    </w:p>
    <w:p w:rsidR="0083598D" w:rsidRDefault="00AE00D6" w:rsidP="00FD646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</w:p>
    <w:p w:rsidR="0083598D" w:rsidRDefault="0083598D" w:rsidP="00FD6462">
      <w:pPr>
        <w:rPr>
          <w:rFonts w:ascii="Arial" w:hAnsi="Arial" w:cs="Arial"/>
          <w:sz w:val="22"/>
          <w:szCs w:val="22"/>
        </w:rPr>
      </w:pPr>
    </w:p>
    <w:p w:rsidR="0083598D" w:rsidRDefault="0083598D" w:rsidP="00FD6462">
      <w:pPr>
        <w:rPr>
          <w:rFonts w:ascii="Arial" w:hAnsi="Arial" w:cs="Arial"/>
          <w:sz w:val="22"/>
          <w:szCs w:val="22"/>
        </w:rPr>
      </w:pPr>
    </w:p>
    <w:p w:rsidR="0083598D" w:rsidRDefault="0083598D" w:rsidP="00FD6462">
      <w:pPr>
        <w:rPr>
          <w:rFonts w:ascii="Arial" w:hAnsi="Arial" w:cs="Arial"/>
          <w:sz w:val="22"/>
          <w:szCs w:val="22"/>
        </w:rPr>
      </w:pPr>
    </w:p>
    <w:p w:rsidR="0083598D" w:rsidRDefault="0083598D" w:rsidP="00FD6462">
      <w:pPr>
        <w:rPr>
          <w:rFonts w:ascii="Arial" w:hAnsi="Arial" w:cs="Arial"/>
          <w:sz w:val="22"/>
          <w:szCs w:val="22"/>
        </w:rPr>
      </w:pPr>
    </w:p>
    <w:p w:rsidR="0083598D" w:rsidRDefault="0083598D" w:rsidP="00FD6462">
      <w:pPr>
        <w:rPr>
          <w:rFonts w:ascii="Arial" w:hAnsi="Arial" w:cs="Arial"/>
          <w:sz w:val="22"/>
          <w:szCs w:val="22"/>
        </w:rPr>
      </w:pPr>
    </w:p>
    <w:p w:rsidR="0083598D" w:rsidRDefault="0083598D" w:rsidP="00FD6462">
      <w:pPr>
        <w:rPr>
          <w:rFonts w:ascii="Arial" w:hAnsi="Arial" w:cs="Arial"/>
          <w:sz w:val="22"/>
          <w:szCs w:val="22"/>
        </w:rPr>
      </w:pPr>
    </w:p>
    <w:p w:rsidR="0083598D" w:rsidRDefault="0083598D" w:rsidP="00FD6462">
      <w:pPr>
        <w:rPr>
          <w:rFonts w:ascii="Arial" w:hAnsi="Arial" w:cs="Arial"/>
          <w:sz w:val="22"/>
          <w:szCs w:val="22"/>
        </w:rPr>
      </w:pPr>
    </w:p>
    <w:p w:rsidR="0083598D" w:rsidRDefault="0083598D" w:rsidP="00FD6462">
      <w:pPr>
        <w:rPr>
          <w:rFonts w:ascii="Arial" w:hAnsi="Arial" w:cs="Arial"/>
          <w:sz w:val="22"/>
          <w:szCs w:val="22"/>
        </w:rPr>
      </w:pPr>
    </w:p>
    <w:p w:rsidR="0083598D" w:rsidRDefault="0083598D" w:rsidP="00FD6462">
      <w:pPr>
        <w:rPr>
          <w:rFonts w:ascii="Arial" w:hAnsi="Arial" w:cs="Arial"/>
          <w:sz w:val="22"/>
          <w:szCs w:val="22"/>
        </w:rPr>
      </w:pPr>
    </w:p>
    <w:p w:rsidR="0083598D" w:rsidRDefault="0083598D" w:rsidP="00FD6462">
      <w:pPr>
        <w:rPr>
          <w:rFonts w:ascii="Arial" w:hAnsi="Arial" w:cs="Arial"/>
          <w:sz w:val="22"/>
          <w:szCs w:val="22"/>
        </w:rPr>
      </w:pPr>
    </w:p>
    <w:p w:rsidR="0083598D" w:rsidRDefault="0083598D" w:rsidP="00FD6462">
      <w:pPr>
        <w:rPr>
          <w:rFonts w:ascii="Arial" w:hAnsi="Arial" w:cs="Arial"/>
          <w:sz w:val="22"/>
          <w:szCs w:val="22"/>
        </w:rPr>
      </w:pPr>
    </w:p>
    <w:p w:rsidR="00531966" w:rsidRDefault="00531966" w:rsidP="00B52C2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65386" w:rsidRDefault="00F65386" w:rsidP="00B52C2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531966" w:rsidRDefault="00531966" w:rsidP="00B52C28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8C33BD" w:rsidRDefault="008C33BD" w:rsidP="00B52C28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3C6C4A" w:rsidRDefault="003C6C4A" w:rsidP="00B52C28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85704C" w:rsidRDefault="0085704C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B11B53" w:rsidRDefault="00B11B53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B11B53" w:rsidRDefault="00B11B53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B11B53" w:rsidRDefault="00B11B53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B11B53" w:rsidRDefault="00B11B53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B11B53" w:rsidRDefault="00B11B53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B11B53" w:rsidRDefault="00B11B53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2151E2" w:rsidRDefault="002151E2" w:rsidP="00995C1B">
      <w:pPr>
        <w:jc w:val="center"/>
        <w:rPr>
          <w:b/>
          <w:color w:val="F79646" w:themeColor="accent6"/>
          <w:sz w:val="44"/>
          <w:szCs w:val="44"/>
        </w:rPr>
      </w:pPr>
    </w:p>
    <w:tbl>
      <w:tblPr>
        <w:tblpPr w:leftFromText="141" w:rightFromText="141" w:bottomFromText="200" w:vertAnchor="text" w:horzAnchor="margin" w:tblpY="2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2"/>
        <w:gridCol w:w="1311"/>
        <w:gridCol w:w="6345"/>
      </w:tblGrid>
      <w:tr w:rsidR="008827B6" w:rsidTr="008827B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B6" w:rsidRDefault="008827B6" w:rsidP="008827B6">
            <w:pPr>
              <w:spacing w:line="276" w:lineRule="auto"/>
              <w:rPr>
                <w:color w:val="E36C0A" w:themeColor="accent6" w:themeShade="BF"/>
                <w:sz w:val="28"/>
                <w:szCs w:val="28"/>
              </w:rPr>
            </w:pPr>
            <w:r>
              <w:rPr>
                <w:color w:val="E36C0A" w:themeColor="accent6" w:themeShade="BF"/>
                <w:sz w:val="28"/>
                <w:szCs w:val="28"/>
              </w:rPr>
              <w:lastRenderedPageBreak/>
              <w:t>Platnosť</w:t>
            </w:r>
          </w:p>
          <w:p w:rsidR="008827B6" w:rsidRDefault="008827B6" w:rsidP="008827B6">
            <w:pPr>
              <w:spacing w:line="276" w:lineRule="auto"/>
              <w:rPr>
                <w:color w:val="E36C0A" w:themeColor="accent6" w:themeShade="BF"/>
                <w:sz w:val="28"/>
                <w:szCs w:val="28"/>
              </w:rPr>
            </w:pPr>
            <w:r>
              <w:rPr>
                <w:color w:val="E36C0A" w:themeColor="accent6" w:themeShade="BF"/>
                <w:sz w:val="28"/>
                <w:szCs w:val="28"/>
              </w:rPr>
              <w:t>Revidovanie</w:t>
            </w:r>
          </w:p>
          <w:p w:rsidR="008827B6" w:rsidRDefault="008827B6" w:rsidP="008827B6">
            <w:pPr>
              <w:spacing w:line="276" w:lineRule="auto"/>
              <w:rPr>
                <w:color w:val="E36C0A" w:themeColor="accent6" w:themeShade="BF"/>
                <w:sz w:val="28"/>
                <w:szCs w:val="2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7B6" w:rsidRDefault="008827B6" w:rsidP="008827B6">
            <w:pPr>
              <w:spacing w:line="276" w:lineRule="auto"/>
              <w:rPr>
                <w:color w:val="E36C0A" w:themeColor="accent6" w:themeShade="BF"/>
                <w:sz w:val="28"/>
                <w:szCs w:val="28"/>
              </w:rPr>
            </w:pPr>
            <w:r>
              <w:rPr>
                <w:color w:val="E36C0A" w:themeColor="accent6" w:themeShade="BF"/>
                <w:sz w:val="28"/>
                <w:szCs w:val="28"/>
              </w:rPr>
              <w:t>Dátum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B6" w:rsidRDefault="008827B6" w:rsidP="008827B6">
            <w:pPr>
              <w:spacing w:line="276" w:lineRule="auto"/>
              <w:rPr>
                <w:color w:val="E36C0A" w:themeColor="accent6" w:themeShade="BF"/>
                <w:sz w:val="28"/>
                <w:szCs w:val="28"/>
              </w:rPr>
            </w:pPr>
            <w:r>
              <w:rPr>
                <w:color w:val="E36C0A" w:themeColor="accent6" w:themeShade="BF"/>
                <w:sz w:val="28"/>
                <w:szCs w:val="28"/>
              </w:rPr>
              <w:t>Zaznamenanie inovácie, zmeny, úpravy a pod.</w:t>
            </w:r>
          </w:p>
          <w:p w:rsidR="008827B6" w:rsidRDefault="008827B6" w:rsidP="008827B6">
            <w:pPr>
              <w:spacing w:line="276" w:lineRule="auto"/>
              <w:rPr>
                <w:color w:val="E36C0A" w:themeColor="accent6" w:themeShade="BF"/>
                <w:sz w:val="28"/>
                <w:szCs w:val="28"/>
              </w:rPr>
            </w:pPr>
          </w:p>
          <w:p w:rsidR="008827B6" w:rsidRDefault="008827B6" w:rsidP="008827B6">
            <w:pPr>
              <w:spacing w:line="276" w:lineRule="auto"/>
              <w:rPr>
                <w:color w:val="E36C0A" w:themeColor="accent6" w:themeShade="BF"/>
                <w:sz w:val="28"/>
                <w:szCs w:val="28"/>
              </w:rPr>
            </w:pPr>
          </w:p>
        </w:tc>
      </w:tr>
      <w:tr w:rsidR="008827B6" w:rsidTr="008827B6">
        <w:trPr>
          <w:trHeight w:val="9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B6" w:rsidRDefault="008827B6" w:rsidP="008827B6">
            <w:pPr>
              <w:spacing w:line="276" w:lineRule="auto"/>
            </w:pPr>
            <w:r>
              <w:t>Platnosť</w:t>
            </w:r>
          </w:p>
          <w:p w:rsidR="008827B6" w:rsidRDefault="008827B6" w:rsidP="008827B6">
            <w:pPr>
              <w:spacing w:line="276" w:lineRule="auto"/>
            </w:pPr>
            <w:proofErr w:type="spellStart"/>
            <w:r>
              <w:t>iŠkVP</w:t>
            </w:r>
            <w:proofErr w:type="spellEnd"/>
            <w:r>
              <w:t xml:space="preserve"> od</w:t>
            </w:r>
          </w:p>
          <w:p w:rsidR="008827B6" w:rsidRDefault="008827B6" w:rsidP="008827B6">
            <w:pPr>
              <w:spacing w:line="276" w:lineRule="auto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B6" w:rsidRDefault="008827B6" w:rsidP="008827B6">
            <w:pPr>
              <w:spacing w:line="276" w:lineRule="auto"/>
            </w:pPr>
          </w:p>
          <w:p w:rsidR="008827B6" w:rsidRDefault="008827B6" w:rsidP="008827B6">
            <w:pPr>
              <w:spacing w:line="276" w:lineRule="auto"/>
            </w:pPr>
            <w:r>
              <w:t>01.09.2015</w:t>
            </w:r>
          </w:p>
          <w:p w:rsidR="008827B6" w:rsidRDefault="008827B6" w:rsidP="008827B6">
            <w:pPr>
              <w:spacing w:line="276" w:lineRule="auto"/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B6" w:rsidRDefault="008827B6" w:rsidP="008827B6">
            <w:pPr>
              <w:spacing w:line="276" w:lineRule="auto"/>
            </w:pPr>
            <w:r>
              <w:t>Reformované ročníky 1. a 5.</w:t>
            </w:r>
            <w:r w:rsidR="008F148B">
              <w:t xml:space="preserve">, vypracované UO, RUP </w:t>
            </w:r>
          </w:p>
        </w:tc>
      </w:tr>
      <w:tr w:rsidR="008827B6" w:rsidTr="008827B6">
        <w:trPr>
          <w:trHeight w:val="9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B6" w:rsidRDefault="008827B6" w:rsidP="008827B6">
            <w:pPr>
              <w:spacing w:line="276" w:lineRule="auto"/>
            </w:pPr>
            <w:r>
              <w:t>Revidovanie</w:t>
            </w:r>
          </w:p>
          <w:p w:rsidR="008827B6" w:rsidRDefault="008827B6" w:rsidP="008827B6">
            <w:pPr>
              <w:spacing w:line="276" w:lineRule="auto"/>
            </w:pPr>
            <w:proofErr w:type="spellStart"/>
            <w:r>
              <w:t>iŠkVP</w:t>
            </w:r>
            <w:proofErr w:type="spell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B6" w:rsidRDefault="008827B6" w:rsidP="008827B6">
            <w:pPr>
              <w:spacing w:line="276" w:lineRule="auto"/>
            </w:pPr>
            <w:r>
              <w:t>01.09.2016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B6" w:rsidRDefault="008827B6" w:rsidP="008827B6">
            <w:pPr>
              <w:spacing w:line="276" w:lineRule="auto"/>
            </w:pPr>
            <w:r>
              <w:t>Reformované ročníky 2. a</w:t>
            </w:r>
            <w:r w:rsidR="008F148B">
              <w:t> </w:t>
            </w:r>
            <w:r>
              <w:t>6</w:t>
            </w:r>
            <w:r w:rsidR="008F148B">
              <w:t>., vypracované UO, RUP</w:t>
            </w:r>
          </w:p>
        </w:tc>
      </w:tr>
    </w:tbl>
    <w:p w:rsidR="002151E2" w:rsidRDefault="002151E2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8827B6" w:rsidRDefault="008827B6" w:rsidP="00995C1B">
      <w:pPr>
        <w:jc w:val="center"/>
        <w:rPr>
          <w:b/>
          <w:color w:val="F79646" w:themeColor="accent6"/>
          <w:sz w:val="44"/>
          <w:szCs w:val="44"/>
        </w:rPr>
      </w:pPr>
    </w:p>
    <w:p w:rsidR="00995C1B" w:rsidRPr="00CD249C" w:rsidRDefault="00F65386" w:rsidP="002A79B9">
      <w:pPr>
        <w:jc w:val="center"/>
        <w:rPr>
          <w:b/>
          <w:color w:val="F79646" w:themeColor="accent6"/>
          <w:sz w:val="40"/>
          <w:szCs w:val="40"/>
        </w:rPr>
      </w:pPr>
      <w:r w:rsidRPr="00CD249C">
        <w:rPr>
          <w:b/>
          <w:color w:val="F79646" w:themeColor="accent6"/>
          <w:sz w:val="40"/>
          <w:szCs w:val="40"/>
        </w:rPr>
        <w:t>Inovovaný š</w:t>
      </w:r>
      <w:r w:rsidR="00995C1B" w:rsidRPr="00CD249C">
        <w:rPr>
          <w:b/>
          <w:color w:val="F79646" w:themeColor="accent6"/>
          <w:sz w:val="40"/>
          <w:szCs w:val="40"/>
        </w:rPr>
        <w:t>kolský vzdelávací program</w:t>
      </w:r>
    </w:p>
    <w:p w:rsidR="002A79B9" w:rsidRPr="00CD249C" w:rsidRDefault="00995C1B" w:rsidP="002A79B9">
      <w:pPr>
        <w:jc w:val="center"/>
        <w:rPr>
          <w:b/>
          <w:color w:val="F79646" w:themeColor="accent6"/>
          <w:sz w:val="40"/>
          <w:szCs w:val="40"/>
        </w:rPr>
      </w:pPr>
      <w:r w:rsidRPr="00CD249C">
        <w:rPr>
          <w:b/>
          <w:color w:val="F79646" w:themeColor="accent6"/>
          <w:sz w:val="40"/>
          <w:szCs w:val="40"/>
        </w:rPr>
        <w:t>pre žiakov s</w:t>
      </w:r>
      <w:r w:rsidR="002A79B9" w:rsidRPr="00CD249C">
        <w:rPr>
          <w:b/>
          <w:color w:val="F79646" w:themeColor="accent6"/>
          <w:sz w:val="40"/>
          <w:szCs w:val="40"/>
        </w:rPr>
        <w:t>o špeciálnymi výchovno-vzdelávac</w:t>
      </w:r>
      <w:r w:rsidR="009517F4">
        <w:rPr>
          <w:b/>
          <w:color w:val="F79646" w:themeColor="accent6"/>
          <w:sz w:val="40"/>
          <w:szCs w:val="40"/>
        </w:rPr>
        <w:t>í</w:t>
      </w:r>
      <w:r w:rsidR="002A79B9" w:rsidRPr="00CD249C">
        <w:rPr>
          <w:b/>
          <w:color w:val="F79646" w:themeColor="accent6"/>
          <w:sz w:val="40"/>
          <w:szCs w:val="40"/>
        </w:rPr>
        <w:t>mi</w:t>
      </w:r>
    </w:p>
    <w:p w:rsidR="002A79B9" w:rsidRPr="00CD249C" w:rsidRDefault="002A79B9" w:rsidP="002A79B9">
      <w:pPr>
        <w:jc w:val="center"/>
        <w:rPr>
          <w:b/>
          <w:color w:val="F79646" w:themeColor="accent6"/>
          <w:sz w:val="40"/>
          <w:szCs w:val="40"/>
        </w:rPr>
      </w:pPr>
      <w:r w:rsidRPr="00CD249C">
        <w:rPr>
          <w:b/>
          <w:color w:val="F79646" w:themeColor="accent6"/>
          <w:sz w:val="40"/>
          <w:szCs w:val="40"/>
        </w:rPr>
        <w:t>potrebami</w:t>
      </w:r>
    </w:p>
    <w:p w:rsidR="00995C1B" w:rsidRPr="00CD249C" w:rsidRDefault="00995C1B" w:rsidP="002A79B9">
      <w:pPr>
        <w:jc w:val="center"/>
        <w:rPr>
          <w:b/>
          <w:color w:val="F79646" w:themeColor="accent6"/>
          <w:sz w:val="44"/>
          <w:szCs w:val="44"/>
        </w:rPr>
      </w:pPr>
    </w:p>
    <w:p w:rsidR="00995C1B" w:rsidRPr="00CD249C" w:rsidRDefault="00995C1B" w:rsidP="00995C1B">
      <w:pPr>
        <w:jc w:val="center"/>
        <w:rPr>
          <w:b/>
          <w:sz w:val="44"/>
          <w:szCs w:val="44"/>
        </w:rPr>
      </w:pPr>
    </w:p>
    <w:p w:rsidR="003F1621" w:rsidRPr="00CD249C" w:rsidRDefault="003F1621" w:rsidP="00995C1B">
      <w:pPr>
        <w:jc w:val="center"/>
        <w:rPr>
          <w:b/>
          <w:sz w:val="44"/>
          <w:szCs w:val="44"/>
        </w:rPr>
      </w:pPr>
    </w:p>
    <w:p w:rsidR="003C6C4A" w:rsidRPr="00CD249C" w:rsidRDefault="003C6C4A" w:rsidP="00995C1B">
      <w:pPr>
        <w:jc w:val="center"/>
        <w:rPr>
          <w:b/>
          <w:sz w:val="44"/>
          <w:szCs w:val="44"/>
        </w:rPr>
      </w:pPr>
    </w:p>
    <w:p w:rsidR="003C6C4A" w:rsidRDefault="003C6C4A" w:rsidP="00995C1B">
      <w:pPr>
        <w:jc w:val="center"/>
        <w:rPr>
          <w:b/>
          <w:sz w:val="44"/>
          <w:szCs w:val="44"/>
        </w:rPr>
      </w:pPr>
    </w:p>
    <w:p w:rsidR="00B11B53" w:rsidRDefault="00B11B53" w:rsidP="00995C1B">
      <w:pPr>
        <w:jc w:val="center"/>
        <w:rPr>
          <w:b/>
          <w:sz w:val="44"/>
          <w:szCs w:val="44"/>
        </w:rPr>
      </w:pPr>
    </w:p>
    <w:p w:rsidR="00B11B53" w:rsidRDefault="00B11B53" w:rsidP="00995C1B">
      <w:pPr>
        <w:jc w:val="center"/>
        <w:rPr>
          <w:b/>
          <w:sz w:val="44"/>
          <w:szCs w:val="44"/>
        </w:rPr>
      </w:pPr>
    </w:p>
    <w:p w:rsidR="00B11B53" w:rsidRDefault="00B11B53" w:rsidP="00995C1B">
      <w:pPr>
        <w:jc w:val="center"/>
        <w:rPr>
          <w:b/>
          <w:sz w:val="44"/>
          <w:szCs w:val="44"/>
        </w:rPr>
      </w:pPr>
    </w:p>
    <w:p w:rsidR="00B11B53" w:rsidRDefault="00B11B53" w:rsidP="00995C1B">
      <w:pPr>
        <w:jc w:val="center"/>
        <w:rPr>
          <w:b/>
          <w:sz w:val="44"/>
          <w:szCs w:val="44"/>
        </w:rPr>
      </w:pPr>
    </w:p>
    <w:p w:rsidR="002151E2" w:rsidRPr="00CD249C" w:rsidRDefault="002151E2" w:rsidP="00995C1B">
      <w:pPr>
        <w:jc w:val="center"/>
        <w:rPr>
          <w:b/>
          <w:sz w:val="44"/>
          <w:szCs w:val="44"/>
        </w:rPr>
      </w:pPr>
    </w:p>
    <w:p w:rsidR="00995C1B" w:rsidRPr="00CD249C" w:rsidRDefault="00995C1B" w:rsidP="00995C1B">
      <w:pPr>
        <w:jc w:val="center"/>
        <w:rPr>
          <w:b/>
          <w:sz w:val="36"/>
          <w:szCs w:val="36"/>
        </w:rPr>
      </w:pPr>
    </w:p>
    <w:p w:rsidR="00995C1B" w:rsidRPr="00CD249C" w:rsidRDefault="00E66DB4" w:rsidP="003F1621">
      <w:pPr>
        <w:rPr>
          <w:b/>
          <w:color w:val="00B050"/>
          <w:sz w:val="36"/>
          <w:szCs w:val="36"/>
        </w:rPr>
      </w:pPr>
      <w:r w:rsidRPr="00CD249C">
        <w:rPr>
          <w:b/>
          <w:sz w:val="36"/>
          <w:szCs w:val="36"/>
        </w:rPr>
        <w:t xml:space="preserve">                    </w:t>
      </w:r>
      <w:r w:rsidR="003F1621" w:rsidRPr="00CD249C">
        <w:rPr>
          <w:b/>
          <w:sz w:val="36"/>
          <w:szCs w:val="36"/>
        </w:rPr>
        <w:t xml:space="preserve">    </w:t>
      </w:r>
      <w:r w:rsidR="00995C1B" w:rsidRPr="00CD249C">
        <w:rPr>
          <w:b/>
          <w:color w:val="00B050"/>
          <w:sz w:val="36"/>
          <w:szCs w:val="36"/>
        </w:rPr>
        <w:t>ISCED 1</w:t>
      </w:r>
      <w:r w:rsidR="00E94967" w:rsidRPr="00CD249C">
        <w:rPr>
          <w:b/>
          <w:color w:val="00B050"/>
          <w:sz w:val="22"/>
          <w:szCs w:val="22"/>
        </w:rPr>
        <w:t xml:space="preserve"> </w:t>
      </w:r>
      <w:r w:rsidR="00E94967" w:rsidRPr="00CD249C">
        <w:rPr>
          <w:b/>
          <w:color w:val="00B050"/>
          <w:sz w:val="32"/>
          <w:szCs w:val="32"/>
        </w:rPr>
        <w:t>-</w:t>
      </w:r>
      <w:r w:rsidR="00E94967" w:rsidRPr="00CD249C">
        <w:rPr>
          <w:b/>
          <w:color w:val="00B050"/>
          <w:sz w:val="36"/>
          <w:szCs w:val="36"/>
        </w:rPr>
        <w:t xml:space="preserve"> </w:t>
      </w:r>
      <w:r w:rsidR="00E94967" w:rsidRPr="00CD249C">
        <w:rPr>
          <w:b/>
          <w:color w:val="00B050"/>
          <w:sz w:val="32"/>
          <w:szCs w:val="32"/>
        </w:rPr>
        <w:t>p</w:t>
      </w:r>
      <w:r w:rsidR="003F1621" w:rsidRPr="00CD249C">
        <w:rPr>
          <w:b/>
          <w:color w:val="00B050"/>
          <w:sz w:val="32"/>
          <w:szCs w:val="32"/>
        </w:rPr>
        <w:t>rimárne vzdelanie</w:t>
      </w:r>
      <w:r w:rsidR="003F1621" w:rsidRPr="00CD249C">
        <w:rPr>
          <w:b/>
          <w:color w:val="00B050"/>
          <w:sz w:val="22"/>
          <w:szCs w:val="22"/>
        </w:rPr>
        <w:t xml:space="preserve"> </w:t>
      </w:r>
    </w:p>
    <w:p w:rsidR="00995C1B" w:rsidRPr="00CD249C" w:rsidRDefault="003F1621" w:rsidP="003F1621">
      <w:pPr>
        <w:rPr>
          <w:b/>
          <w:color w:val="00B050"/>
          <w:sz w:val="36"/>
          <w:szCs w:val="36"/>
        </w:rPr>
      </w:pPr>
      <w:r w:rsidRPr="00CD249C">
        <w:rPr>
          <w:b/>
          <w:color w:val="00B050"/>
          <w:sz w:val="36"/>
          <w:szCs w:val="36"/>
        </w:rPr>
        <w:t xml:space="preserve">                        </w:t>
      </w:r>
      <w:r w:rsidR="00995C1B" w:rsidRPr="00CD249C">
        <w:rPr>
          <w:b/>
          <w:color w:val="00B050"/>
          <w:sz w:val="36"/>
          <w:szCs w:val="36"/>
        </w:rPr>
        <w:t>ISCED 2</w:t>
      </w:r>
      <w:r w:rsidRPr="00CD249C">
        <w:rPr>
          <w:b/>
          <w:color w:val="00B050"/>
          <w:sz w:val="22"/>
          <w:szCs w:val="22"/>
        </w:rPr>
        <w:t xml:space="preserve"> </w:t>
      </w:r>
      <w:r w:rsidR="00B5792D" w:rsidRPr="00CD249C">
        <w:rPr>
          <w:b/>
          <w:color w:val="00B050"/>
          <w:sz w:val="32"/>
          <w:szCs w:val="32"/>
        </w:rPr>
        <w:t>-</w:t>
      </w:r>
      <w:r w:rsidR="00E94967" w:rsidRPr="00CD249C">
        <w:rPr>
          <w:b/>
          <w:color w:val="00B050"/>
          <w:sz w:val="36"/>
          <w:szCs w:val="36"/>
        </w:rPr>
        <w:t xml:space="preserve"> </w:t>
      </w:r>
      <w:r w:rsidR="00E94967" w:rsidRPr="00CD249C">
        <w:rPr>
          <w:b/>
          <w:color w:val="00B050"/>
          <w:sz w:val="32"/>
          <w:szCs w:val="32"/>
        </w:rPr>
        <w:t>n</w:t>
      </w:r>
      <w:r w:rsidRPr="00CD249C">
        <w:rPr>
          <w:b/>
          <w:color w:val="00B050"/>
          <w:sz w:val="32"/>
          <w:szCs w:val="32"/>
        </w:rPr>
        <w:t>ižšie sekundárne vzdelanie</w:t>
      </w:r>
      <w:r w:rsidRPr="00CD249C">
        <w:rPr>
          <w:b/>
          <w:color w:val="00B050"/>
          <w:sz w:val="22"/>
          <w:szCs w:val="22"/>
        </w:rPr>
        <w:t xml:space="preserve"> </w:t>
      </w:r>
    </w:p>
    <w:p w:rsidR="00E66DB4" w:rsidRPr="00CD249C" w:rsidRDefault="00E66DB4" w:rsidP="00E94967">
      <w:pPr>
        <w:jc w:val="both"/>
        <w:rPr>
          <w:b/>
          <w:color w:val="00B050"/>
          <w:sz w:val="36"/>
          <w:szCs w:val="36"/>
        </w:rPr>
      </w:pPr>
    </w:p>
    <w:p w:rsidR="00E66DB4" w:rsidRDefault="00E66DB4" w:rsidP="00E94967">
      <w:pPr>
        <w:jc w:val="both"/>
        <w:rPr>
          <w:b/>
          <w:color w:val="00B050"/>
          <w:sz w:val="36"/>
          <w:szCs w:val="36"/>
        </w:rPr>
      </w:pPr>
    </w:p>
    <w:p w:rsidR="002E6950" w:rsidRDefault="002E6950" w:rsidP="00E94967">
      <w:pPr>
        <w:jc w:val="both"/>
        <w:rPr>
          <w:b/>
          <w:color w:val="00B050"/>
          <w:sz w:val="36"/>
          <w:szCs w:val="36"/>
        </w:rPr>
      </w:pPr>
    </w:p>
    <w:p w:rsidR="006F1827" w:rsidRDefault="006F1827" w:rsidP="00E94967">
      <w:pPr>
        <w:jc w:val="both"/>
        <w:rPr>
          <w:b/>
          <w:color w:val="00B050"/>
          <w:sz w:val="36"/>
          <w:szCs w:val="36"/>
        </w:rPr>
      </w:pPr>
    </w:p>
    <w:p w:rsidR="006F1827" w:rsidRDefault="006F1827" w:rsidP="00E94967">
      <w:pPr>
        <w:jc w:val="both"/>
        <w:rPr>
          <w:b/>
          <w:color w:val="00B050"/>
          <w:sz w:val="36"/>
          <w:szCs w:val="36"/>
        </w:rPr>
      </w:pPr>
    </w:p>
    <w:p w:rsidR="002151E2" w:rsidRDefault="002151E2" w:rsidP="00E94967">
      <w:pPr>
        <w:jc w:val="both"/>
        <w:rPr>
          <w:b/>
          <w:sz w:val="36"/>
          <w:szCs w:val="36"/>
        </w:rPr>
      </w:pPr>
    </w:p>
    <w:p w:rsidR="00FF5B8E" w:rsidRDefault="00995C1B" w:rsidP="00E94967">
      <w:pPr>
        <w:jc w:val="both"/>
        <w:rPr>
          <w:b/>
          <w:color w:val="F79646" w:themeColor="accent6"/>
          <w:sz w:val="28"/>
          <w:szCs w:val="28"/>
        </w:rPr>
      </w:pPr>
      <w:r w:rsidRPr="003F1621">
        <w:rPr>
          <w:b/>
          <w:color w:val="F79646" w:themeColor="accent6"/>
          <w:sz w:val="28"/>
          <w:szCs w:val="28"/>
        </w:rPr>
        <w:t>l. Vzdelávací program pre žiakov s</w:t>
      </w:r>
      <w:r w:rsidR="00FF5B8E">
        <w:rPr>
          <w:b/>
          <w:color w:val="F79646" w:themeColor="accent6"/>
          <w:sz w:val="28"/>
          <w:szCs w:val="28"/>
        </w:rPr>
        <w:t>o špeciálnymi </w:t>
      </w:r>
      <w:proofErr w:type="spellStart"/>
      <w:r w:rsidR="00FF5B8E">
        <w:rPr>
          <w:b/>
          <w:color w:val="F79646" w:themeColor="accent6"/>
          <w:sz w:val="28"/>
          <w:szCs w:val="28"/>
        </w:rPr>
        <w:t>výchovno-vzdelávacimi</w:t>
      </w:r>
      <w:proofErr w:type="spellEnd"/>
      <w:r w:rsidR="00FF5B8E">
        <w:rPr>
          <w:b/>
          <w:color w:val="F79646" w:themeColor="accent6"/>
          <w:sz w:val="28"/>
          <w:szCs w:val="28"/>
        </w:rPr>
        <w:t xml:space="preserve">  </w:t>
      </w:r>
      <w:r w:rsidRPr="003F1621">
        <w:rPr>
          <w:b/>
          <w:color w:val="F79646" w:themeColor="accent6"/>
          <w:sz w:val="28"/>
          <w:szCs w:val="28"/>
        </w:rPr>
        <w:t xml:space="preserve"> </w:t>
      </w:r>
      <w:r w:rsidR="00FF5B8E">
        <w:rPr>
          <w:b/>
          <w:color w:val="F79646" w:themeColor="accent6"/>
          <w:sz w:val="28"/>
          <w:szCs w:val="28"/>
        </w:rPr>
        <w:t xml:space="preserve"> </w:t>
      </w:r>
    </w:p>
    <w:p w:rsidR="00995C1B" w:rsidRDefault="00FF5B8E" w:rsidP="00E94967">
      <w:pPr>
        <w:jc w:val="both"/>
        <w:rPr>
          <w:b/>
          <w:color w:val="F79646" w:themeColor="accent6"/>
          <w:sz w:val="28"/>
          <w:szCs w:val="28"/>
        </w:rPr>
      </w:pPr>
      <w:r>
        <w:rPr>
          <w:b/>
          <w:color w:val="F79646" w:themeColor="accent6"/>
          <w:sz w:val="28"/>
          <w:szCs w:val="28"/>
        </w:rPr>
        <w:t xml:space="preserve">   potrebami </w:t>
      </w:r>
    </w:p>
    <w:p w:rsidR="00E94967" w:rsidRPr="003F1621" w:rsidRDefault="00E94967" w:rsidP="00E94967">
      <w:pPr>
        <w:jc w:val="both"/>
        <w:rPr>
          <w:b/>
          <w:color w:val="F79646" w:themeColor="accent6"/>
          <w:sz w:val="28"/>
          <w:szCs w:val="28"/>
        </w:rPr>
      </w:pPr>
    </w:p>
    <w:p w:rsidR="00995C1B" w:rsidRDefault="00E94967" w:rsidP="00E94967">
      <w:pPr>
        <w:jc w:val="both"/>
      </w:pPr>
      <w:r>
        <w:tab/>
        <w:t xml:space="preserve">  ISCED l – p</w:t>
      </w:r>
      <w:r w:rsidR="00995C1B">
        <w:t>rimárne vzdelávanie a</w:t>
      </w:r>
    </w:p>
    <w:p w:rsidR="00995C1B" w:rsidRDefault="00E94967" w:rsidP="00E94967">
      <w:pPr>
        <w:jc w:val="both"/>
      </w:pPr>
      <w:r>
        <w:tab/>
        <w:t xml:space="preserve">  ISCED 2 – n</w:t>
      </w:r>
      <w:r w:rsidR="00995C1B">
        <w:t>ižšie sekundárne vzdelávanie</w:t>
      </w:r>
    </w:p>
    <w:p w:rsidR="00995C1B" w:rsidRDefault="00995C1B" w:rsidP="00E94967">
      <w:pPr>
        <w:jc w:val="both"/>
      </w:pPr>
    </w:p>
    <w:p w:rsidR="00995C1B" w:rsidRPr="003F1621" w:rsidRDefault="00995C1B" w:rsidP="00B5792D">
      <w:pPr>
        <w:numPr>
          <w:ilvl w:val="1"/>
          <w:numId w:val="11"/>
        </w:numPr>
        <w:jc w:val="both"/>
        <w:rPr>
          <w:b/>
          <w:color w:val="00B050"/>
        </w:rPr>
      </w:pPr>
      <w:r w:rsidRPr="003F1621">
        <w:rPr>
          <w:b/>
          <w:color w:val="00B050"/>
        </w:rPr>
        <w:t>Ciele vý</w:t>
      </w:r>
      <w:r w:rsidR="004206F5">
        <w:rPr>
          <w:b/>
          <w:color w:val="00B050"/>
        </w:rPr>
        <w:t>chovy a vzdelávania žiakov so ŠVVP</w:t>
      </w:r>
    </w:p>
    <w:p w:rsidR="00995C1B" w:rsidRDefault="00995C1B" w:rsidP="00E94967">
      <w:pPr>
        <w:jc w:val="both"/>
      </w:pPr>
    </w:p>
    <w:p w:rsidR="00995C1B" w:rsidRDefault="004206F5" w:rsidP="00E94967">
      <w:pPr>
        <w:jc w:val="both"/>
      </w:pPr>
      <w:r>
        <w:t>Žiaci základných škôl so ŠVVP</w:t>
      </w:r>
      <w:r w:rsidR="00995C1B">
        <w:t xml:space="preserve"> v základnej škole plnia rovnaké ciele vzdelávania ako ostatní žiaci na primárnom a nižšom sekundárnom stupni vzdelávania.</w:t>
      </w:r>
    </w:p>
    <w:p w:rsidR="00995C1B" w:rsidRPr="00396037" w:rsidRDefault="00995C1B" w:rsidP="00E94967">
      <w:pPr>
        <w:jc w:val="both"/>
      </w:pPr>
    </w:p>
    <w:p w:rsidR="00995C1B" w:rsidRPr="003F1621" w:rsidRDefault="00995C1B" w:rsidP="00B5792D">
      <w:pPr>
        <w:numPr>
          <w:ilvl w:val="1"/>
          <w:numId w:val="11"/>
        </w:numPr>
        <w:jc w:val="both"/>
        <w:rPr>
          <w:b/>
          <w:color w:val="00B050"/>
        </w:rPr>
      </w:pPr>
      <w:r w:rsidRPr="003F1621">
        <w:rPr>
          <w:b/>
          <w:color w:val="00B050"/>
        </w:rPr>
        <w:t>Stupeň vzdelania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  <w:r>
        <w:t>Primárne vzdelávanie a nižšie sekundárne vzdelávanie</w:t>
      </w:r>
      <w:r w:rsidR="00B02988">
        <w:t>.</w:t>
      </w:r>
    </w:p>
    <w:p w:rsidR="00995C1B" w:rsidRDefault="00995C1B" w:rsidP="00E94967">
      <w:pPr>
        <w:jc w:val="both"/>
      </w:pPr>
    </w:p>
    <w:p w:rsidR="00995C1B" w:rsidRPr="003F1621" w:rsidRDefault="00995C1B" w:rsidP="00B5792D">
      <w:pPr>
        <w:numPr>
          <w:ilvl w:val="1"/>
          <w:numId w:val="11"/>
        </w:numPr>
        <w:jc w:val="both"/>
        <w:rPr>
          <w:b/>
          <w:color w:val="00B050"/>
        </w:rPr>
      </w:pPr>
      <w:r w:rsidRPr="003F1621">
        <w:rPr>
          <w:b/>
          <w:color w:val="00B050"/>
        </w:rPr>
        <w:t>Profil absolventa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  <w:r>
        <w:t>Osvojené kľúčové kompetencie absolventa ZŠ v prípade žiakov s VPU zodpovedajú profilu absolventa primárneho a nižšieho sekundárneho stupňa školského vzdelávania.</w:t>
      </w:r>
    </w:p>
    <w:p w:rsidR="00995C1B" w:rsidRDefault="00995C1B" w:rsidP="00E94967">
      <w:pPr>
        <w:jc w:val="both"/>
      </w:pPr>
    </w:p>
    <w:p w:rsidR="00995C1B" w:rsidRPr="003F1621" w:rsidRDefault="00995C1B" w:rsidP="00B5792D">
      <w:pPr>
        <w:numPr>
          <w:ilvl w:val="1"/>
          <w:numId w:val="11"/>
        </w:numPr>
        <w:jc w:val="both"/>
        <w:rPr>
          <w:b/>
          <w:color w:val="00B050"/>
        </w:rPr>
      </w:pPr>
      <w:r w:rsidRPr="003F1621">
        <w:rPr>
          <w:b/>
          <w:color w:val="00B050"/>
        </w:rPr>
        <w:t>Vzdelávacie oblasti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  <w:r>
        <w:t>Obsah šk</w:t>
      </w:r>
      <w:r w:rsidR="004206F5">
        <w:t>olského vzdelávania žiakov so ŠVVP</w:t>
      </w:r>
      <w:r>
        <w:t xml:space="preserve"> v školskej integrácii v ZŠ je rovnaký ako obsah školského vzdelávania žiakov v ZŠ.</w:t>
      </w:r>
    </w:p>
    <w:p w:rsidR="00995C1B" w:rsidRPr="00634DB1" w:rsidRDefault="00995C1B" w:rsidP="00E94967">
      <w:pPr>
        <w:jc w:val="both"/>
        <w:rPr>
          <w:b/>
        </w:rPr>
      </w:pPr>
    </w:p>
    <w:p w:rsidR="00995C1B" w:rsidRPr="003F1621" w:rsidRDefault="00995C1B" w:rsidP="00B5792D">
      <w:pPr>
        <w:numPr>
          <w:ilvl w:val="1"/>
          <w:numId w:val="11"/>
        </w:numPr>
        <w:jc w:val="both"/>
        <w:rPr>
          <w:b/>
          <w:color w:val="00B050"/>
        </w:rPr>
      </w:pPr>
      <w:r w:rsidRPr="003F1621">
        <w:rPr>
          <w:b/>
          <w:color w:val="00B050"/>
        </w:rPr>
        <w:t>Charakteristika vý</w:t>
      </w:r>
      <w:r w:rsidR="004206F5">
        <w:rPr>
          <w:b/>
          <w:color w:val="00B050"/>
        </w:rPr>
        <w:t>chovy a vzdelávania žiakov so ŠVVP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  <w:r>
        <w:t>Podľa</w:t>
      </w:r>
      <w:r w:rsidR="00406252">
        <w:t xml:space="preserve"> toh</w:t>
      </w:r>
      <w:r w:rsidR="00B02988">
        <w:t>to vzdelávacieho programu vzdelávame žiakov</w:t>
      </w:r>
      <w:r>
        <w:t>, ktorí majú diagnostikované špecifické vývinové poruchy učenia /VPU/. Medzinárodná klasifikácia chorôb v kategórii Poruchy psychického vývinu samostatne vymedzuje špecifické poruchy školských zručností a rozlišuje: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 xml:space="preserve">špecifickú poruchu čítania – </w:t>
      </w:r>
      <w:proofErr w:type="spellStart"/>
      <w:r>
        <w:t>dyslexia</w:t>
      </w:r>
      <w:proofErr w:type="spellEnd"/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 xml:space="preserve">špecifickú poruchu hláskovania – </w:t>
      </w:r>
      <w:proofErr w:type="spellStart"/>
      <w:r>
        <w:t>dysortografia</w:t>
      </w:r>
      <w:proofErr w:type="spellEnd"/>
      <w:r>
        <w:t xml:space="preserve"> /</w:t>
      </w:r>
      <w:proofErr w:type="spellStart"/>
      <w:r>
        <w:t>spelling</w:t>
      </w:r>
      <w:proofErr w:type="spellEnd"/>
      <w:r>
        <w:t xml:space="preserve"> </w:t>
      </w:r>
      <w:proofErr w:type="spellStart"/>
      <w:r>
        <w:t>disorder</w:t>
      </w:r>
      <w:proofErr w:type="spellEnd"/>
      <w:r>
        <w:t>/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 xml:space="preserve">špecifickú poruchu aritmetických schopností – </w:t>
      </w:r>
      <w:proofErr w:type="spellStart"/>
      <w:r>
        <w:t>dyskalkúlia</w:t>
      </w:r>
      <w:proofErr w:type="spellEnd"/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 xml:space="preserve">zmiešanú poruchu školských zručností – </w:t>
      </w:r>
      <w:proofErr w:type="spellStart"/>
      <w:r>
        <w:t>dysortografia</w:t>
      </w:r>
      <w:proofErr w:type="spellEnd"/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 xml:space="preserve">vývinové poruchy školských zručností – </w:t>
      </w:r>
      <w:proofErr w:type="spellStart"/>
      <w:r>
        <w:t>dysgrafia</w:t>
      </w:r>
      <w:proofErr w:type="spellEnd"/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nešpecifikovaná vývinová porucha školských zručností – neschopnosť učiť sa</w:t>
      </w:r>
      <w:r w:rsidR="004206F5">
        <w:t>,</w:t>
      </w:r>
    </w:p>
    <w:p w:rsidR="004206F5" w:rsidRDefault="004206F5" w:rsidP="00B5792D">
      <w:pPr>
        <w:numPr>
          <w:ilvl w:val="0"/>
          <w:numId w:val="12"/>
        </w:numPr>
        <w:jc w:val="both"/>
      </w:pPr>
      <w:r>
        <w:t xml:space="preserve">narušená komunikačná schopnosť – vývinová </w:t>
      </w:r>
      <w:proofErr w:type="spellStart"/>
      <w:r>
        <w:t>dysfázia</w:t>
      </w:r>
      <w:proofErr w:type="spellEnd"/>
      <w:r>
        <w:t>,</w:t>
      </w:r>
    </w:p>
    <w:p w:rsidR="004206F5" w:rsidRDefault="004206F5" w:rsidP="00B5792D">
      <w:pPr>
        <w:numPr>
          <w:ilvl w:val="0"/>
          <w:numId w:val="12"/>
        </w:numPr>
        <w:jc w:val="both"/>
      </w:pPr>
      <w:proofErr w:type="spellStart"/>
      <w:r>
        <w:t>autizmom</w:t>
      </w:r>
      <w:proofErr w:type="spellEnd"/>
      <w:r>
        <w:t xml:space="preserve"> - </w:t>
      </w:r>
      <w:proofErr w:type="spellStart"/>
      <w:r>
        <w:t>Aspergerov</w:t>
      </w:r>
      <w:proofErr w:type="spellEnd"/>
      <w:r>
        <w:t xml:space="preserve"> syndróm.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  <w:r>
        <w:t xml:space="preserve">Pre všetky uvedené poruchy platí, že sa objavujú od raného štádia osvojovania si danej zručnosti, nie sú jednoducho dôsledkom nedostatočnej príležitosti učiť sa, nevyplývajú z mentálnej retardácie alebo senzorického deficitu a ich príčinou nie je získané poškodenie mozgu alebo ochorenie. Bežné sú pridružené poruchy v emocionálnej sfére a správaní v školskom veku. </w:t>
      </w:r>
    </w:p>
    <w:p w:rsidR="00995C1B" w:rsidRDefault="00995C1B" w:rsidP="00E94967">
      <w:pPr>
        <w:jc w:val="both"/>
      </w:pPr>
    </w:p>
    <w:p w:rsidR="00995C1B" w:rsidRDefault="004206F5" w:rsidP="00E94967">
      <w:pPr>
        <w:jc w:val="both"/>
      </w:pPr>
      <w:r>
        <w:t>V špecifických ŠVVP</w:t>
      </w:r>
      <w:r w:rsidR="00995C1B">
        <w:t xml:space="preserve"> sa okrem ťažkostí v osvojovaní si čítania, písania, pravopisu a matematických schopností vyskytujú aj ďalšie poruchy a dysfunkcie: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lastRenderedPageBreak/>
        <w:t>deficity v poznávacích schopnostiach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deficity v jazykových schopnostiach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deficity v exekutívnych funkciách: v pozornosti, plánovaní, monitorovaní vlastnej aktivity</w:t>
      </w:r>
      <w:r w:rsidR="00496D1F">
        <w:t>,</w:t>
      </w:r>
    </w:p>
    <w:p w:rsidR="00995C1B" w:rsidRDefault="00406252" w:rsidP="00B5792D">
      <w:pPr>
        <w:numPr>
          <w:ilvl w:val="0"/>
          <w:numId w:val="12"/>
        </w:numPr>
        <w:jc w:val="both"/>
      </w:pPr>
      <w:proofErr w:type="spellStart"/>
      <w:r>
        <w:t>percepčno</w:t>
      </w:r>
      <w:proofErr w:type="spellEnd"/>
      <w:r>
        <w:t>–</w:t>
      </w:r>
      <w:r w:rsidR="00995C1B">
        <w:t>motorické deficity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deficity v jemnej motorike a</w:t>
      </w:r>
      <w:r w:rsidR="00496D1F">
        <w:t> </w:t>
      </w:r>
      <w:r>
        <w:t>koordinácii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ťažkosti s orientáciou v čase a v</w:t>
      </w:r>
      <w:r w:rsidR="00496D1F">
        <w:t> </w:t>
      </w:r>
      <w:r>
        <w:t>priestore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proofErr w:type="spellStart"/>
      <w:r>
        <w:t>hyperaktivita</w:t>
      </w:r>
      <w:proofErr w:type="spellEnd"/>
      <w:r>
        <w:t xml:space="preserve"> a</w:t>
      </w:r>
      <w:r w:rsidR="00496D1F">
        <w:t> </w:t>
      </w:r>
      <w:proofErr w:type="spellStart"/>
      <w:r>
        <w:t>impulzivita</w:t>
      </w:r>
      <w:proofErr w:type="spellEnd"/>
      <w:r w:rsidR="00496D1F">
        <w:t>.</w:t>
      </w:r>
    </w:p>
    <w:p w:rsidR="00995C1B" w:rsidRDefault="00995C1B" w:rsidP="00E94967">
      <w:pPr>
        <w:jc w:val="both"/>
      </w:pPr>
    </w:p>
    <w:p w:rsidR="00995C1B" w:rsidRPr="003F1621" w:rsidRDefault="00ED44D9" w:rsidP="00B5792D">
      <w:pPr>
        <w:numPr>
          <w:ilvl w:val="1"/>
          <w:numId w:val="11"/>
        </w:numPr>
        <w:jc w:val="both"/>
        <w:rPr>
          <w:b/>
          <w:color w:val="00B050"/>
        </w:rPr>
      </w:pPr>
      <w:r>
        <w:rPr>
          <w:b/>
          <w:color w:val="00B050"/>
        </w:rPr>
        <w:t>Vzdelávanie žiakov so ŠVVP</w:t>
      </w:r>
      <w:r w:rsidR="00995C1B" w:rsidRPr="003F1621">
        <w:rPr>
          <w:b/>
          <w:color w:val="00B050"/>
        </w:rPr>
        <w:t xml:space="preserve"> v triede spolu s ostatnými žiakmi školy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  <w:r>
        <w:t>Každý žiak, ktorý je vzdelávaný v školskej integrácii v ZŠ v triede spolu so žiakmi bez ŠVVP</w:t>
      </w:r>
      <w:r w:rsidR="00406252">
        <w:t>,</w:t>
      </w:r>
      <w:r>
        <w:t xml:space="preserve"> má vyplnený Návrh na prijatie. Pre takého žiaka riaditeľ šk</w:t>
      </w:r>
      <w:r w:rsidR="00406252">
        <w:t xml:space="preserve">oly zabezpečí odbornú </w:t>
      </w:r>
      <w:proofErr w:type="spellStart"/>
      <w:r w:rsidR="00406252">
        <w:t>špeciálno</w:t>
      </w:r>
      <w:proofErr w:type="spellEnd"/>
      <w:r w:rsidR="00406252">
        <w:t>–</w:t>
      </w:r>
      <w:r>
        <w:t>pedagogickú a logopedickú starostlivosť v spolupráci s centrom PPP.</w:t>
      </w:r>
    </w:p>
    <w:p w:rsidR="00995C1B" w:rsidRDefault="00995C1B" w:rsidP="00E94967">
      <w:pPr>
        <w:jc w:val="both"/>
      </w:pPr>
      <w:r>
        <w:t>Začlene</w:t>
      </w:r>
      <w:r w:rsidR="00B02988">
        <w:t>ný žiak v školskej integrácii je</w:t>
      </w:r>
      <w:r>
        <w:t xml:space="preserve"> vzdeláva</w:t>
      </w:r>
      <w:r w:rsidR="00B02988">
        <w:t>ný</w:t>
      </w:r>
      <w:r>
        <w:t xml:space="preserve"> podľa rám</w:t>
      </w:r>
      <w:r w:rsidR="00496D1F">
        <w:t xml:space="preserve">cového učebného plánu, v ktorom </w:t>
      </w:r>
      <w:r>
        <w:t xml:space="preserve">sa vzdeláva podľa IVP s prihliadnutím na </w:t>
      </w:r>
      <w:r w:rsidR="00496D1F">
        <w:t xml:space="preserve">jeho </w:t>
      </w:r>
      <w:r>
        <w:t>narušenie. IVP je súčasťou návrhu na prijatie. Musí byť schvá</w:t>
      </w:r>
      <w:r w:rsidR="00496D1F">
        <w:t>lený zákonným zástupcom a CPPP. A</w:t>
      </w:r>
      <w:r>
        <w:t xml:space="preserve">ktualizuje sa podľa požiadaviek ročníka a aktuálneho stavu žiaka. </w:t>
      </w:r>
    </w:p>
    <w:p w:rsidR="00995C1B" w:rsidRDefault="00995C1B" w:rsidP="00E94967">
      <w:pPr>
        <w:jc w:val="both"/>
      </w:pPr>
    </w:p>
    <w:p w:rsidR="00995C1B" w:rsidRPr="00465EB8" w:rsidRDefault="00995C1B" w:rsidP="00E94967">
      <w:pPr>
        <w:jc w:val="both"/>
        <w:rPr>
          <w:b/>
        </w:rPr>
      </w:pPr>
      <w:r w:rsidRPr="00465EB8">
        <w:rPr>
          <w:b/>
        </w:rPr>
        <w:t>Všeobecné odporúčan</w:t>
      </w:r>
      <w:r w:rsidR="00ED44D9">
        <w:rPr>
          <w:b/>
        </w:rPr>
        <w:t>ia pre postu</w:t>
      </w:r>
      <w:r w:rsidR="00A55AE5">
        <w:rPr>
          <w:b/>
        </w:rPr>
        <w:t>p</w:t>
      </w:r>
      <w:r w:rsidR="00ED44D9">
        <w:rPr>
          <w:b/>
        </w:rPr>
        <w:t xml:space="preserve"> učiteľa žiaka so ŠVVP</w:t>
      </w:r>
      <w:r w:rsidRPr="00465EB8">
        <w:rPr>
          <w:b/>
        </w:rPr>
        <w:t xml:space="preserve"> vo výchovno-vzdelávacom procese</w:t>
      </w:r>
    </w:p>
    <w:p w:rsidR="00995C1B" w:rsidRDefault="00995C1B" w:rsidP="00E94967">
      <w:pPr>
        <w:jc w:val="both"/>
      </w:pPr>
      <w:r>
        <w:t>Vo výchovno-vzdelávacom procese učiteľ: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akceptuje žiaka s narušenou komunikačnou schopnosťou a rešpektuje špecifiká jeho osobnosti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rešpektuje správanie žiaka spôsobené jeho narušením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podporuje a taktne usmerňuje jeho spôsoby sebarealizácie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povzbudzuje žiaka a vytvára príležitosti pre pozitívne hodnotenie</w:t>
      </w:r>
      <w:r w:rsidR="00496D1F">
        <w:t>,</w:t>
      </w:r>
    </w:p>
    <w:p w:rsidR="00995C1B" w:rsidRDefault="00496D1F" w:rsidP="00B5792D">
      <w:pPr>
        <w:numPr>
          <w:ilvl w:val="0"/>
          <w:numId w:val="12"/>
        </w:numPr>
        <w:jc w:val="both"/>
      </w:pPr>
      <w:r>
        <w:t>s</w:t>
      </w:r>
      <w:r w:rsidR="00995C1B">
        <w:t>timuluje rozvíjanie tých schopností, ktoré v dôsledku narušenia ne sú dostatočne vyvinuté</w:t>
      </w:r>
      <w:r>
        <w:t>,</w:t>
      </w:r>
    </w:p>
    <w:p w:rsidR="00995C1B" w:rsidRDefault="00496D1F" w:rsidP="00B5792D">
      <w:pPr>
        <w:numPr>
          <w:ilvl w:val="0"/>
          <w:numId w:val="12"/>
        </w:numPr>
        <w:jc w:val="both"/>
      </w:pPr>
      <w:r>
        <w:t>p</w:t>
      </w:r>
      <w:r w:rsidR="00995C1B">
        <w:t>odporuje všetky snahy žiaka o ústnu i písomnú komunikáciu a vedie ku komunikatívnosti i ostatných spolužiakov</w:t>
      </w:r>
      <w:r>
        <w:t>,</w:t>
      </w:r>
    </w:p>
    <w:p w:rsidR="00995C1B" w:rsidRDefault="00496D1F" w:rsidP="00B5792D">
      <w:pPr>
        <w:numPr>
          <w:ilvl w:val="0"/>
          <w:numId w:val="12"/>
        </w:numPr>
        <w:jc w:val="both"/>
      </w:pPr>
      <w:r>
        <w:t>ž</w:t>
      </w:r>
      <w:r w:rsidR="00995C1B">
        <w:t>iakovi dôveruje a oslovuje ho rovnakým spôsobom ako ostatných spolužiakov</w:t>
      </w:r>
      <w:r>
        <w:t>,</w:t>
      </w:r>
    </w:p>
    <w:p w:rsidR="00995C1B" w:rsidRDefault="00496D1F" w:rsidP="00B5792D">
      <w:pPr>
        <w:numPr>
          <w:ilvl w:val="0"/>
          <w:numId w:val="12"/>
        </w:numPr>
        <w:jc w:val="both"/>
      </w:pPr>
      <w:r>
        <w:t>p</w:t>
      </w:r>
      <w:r w:rsidR="00995C1B">
        <w:t xml:space="preserve">oskytuje žiakovi podnety na hodnotiace myslenie a vedie ho k primeranému </w:t>
      </w:r>
      <w:proofErr w:type="spellStart"/>
      <w:r w:rsidR="00995C1B">
        <w:t>sebahodnoteniu</w:t>
      </w:r>
      <w:proofErr w:type="spellEnd"/>
      <w:r>
        <w:t>,</w:t>
      </w:r>
    </w:p>
    <w:p w:rsidR="00995C1B" w:rsidRDefault="00496D1F" w:rsidP="00B5792D">
      <w:pPr>
        <w:numPr>
          <w:ilvl w:val="0"/>
          <w:numId w:val="12"/>
        </w:numPr>
        <w:jc w:val="both"/>
      </w:pPr>
      <w:r>
        <w:t>v</w:t>
      </w:r>
      <w:r w:rsidR="00995C1B">
        <w:t>edie žiaka k samostatnosti a pozitívnym prístupom zvyšuje jeho sebadôveru</w:t>
      </w:r>
      <w:r>
        <w:t>,</w:t>
      </w:r>
    </w:p>
    <w:p w:rsidR="00995C1B" w:rsidRDefault="00496D1F" w:rsidP="00B5792D">
      <w:pPr>
        <w:numPr>
          <w:ilvl w:val="0"/>
          <w:numId w:val="12"/>
        </w:numPr>
        <w:jc w:val="both"/>
      </w:pPr>
      <w:r>
        <w:t>k</w:t>
      </w:r>
      <w:r w:rsidR="00995C1B">
        <w:t>ladie na žiaka primerané požiadavky, nezľavuje v nárokoch a neoslobodzuje ho od činností, ktoré môže s individuálnou pomocou učiteľa alebo spolužiakov zvládnuť</w:t>
      </w:r>
      <w:r>
        <w:t>,</w:t>
      </w:r>
    </w:p>
    <w:p w:rsidR="00995C1B" w:rsidRDefault="00496D1F" w:rsidP="00B5792D">
      <w:pPr>
        <w:numPr>
          <w:ilvl w:val="0"/>
          <w:numId w:val="12"/>
        </w:numPr>
        <w:jc w:val="both"/>
      </w:pPr>
      <w:r>
        <w:t>z</w:t>
      </w:r>
      <w:r w:rsidR="00995C1B">
        <w:t>a</w:t>
      </w:r>
      <w:r>
        <w:t>chováva diskrétnosť  o problémoch</w:t>
      </w:r>
      <w:r w:rsidR="00995C1B">
        <w:t xml:space="preserve"> žiaka s VPU a nere</w:t>
      </w:r>
      <w:r w:rsidR="00406252">
        <w:t>feruje o nich pred inými žiakmi</w:t>
      </w:r>
      <w:r w:rsidR="00995C1B">
        <w:t xml:space="preserve"> či rodičmi</w:t>
      </w:r>
      <w:r>
        <w:t>.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  <w:r>
        <w:t>Vo výchovno-vzdelávacom procese učiteľ zohľadňuje špecifiká osobnosti a poznávacích procesov žiaka s narušenou komunikačnou schopnosťou, ktoré môžu byť prítomné, napr.: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ťažkosti pri niektorých myšlienkových operáciách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pomalé tempo zapamätávania a narušenie pamäti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 xml:space="preserve">motorická </w:t>
      </w:r>
      <w:proofErr w:type="spellStart"/>
      <w:r>
        <w:t>instabilita</w:t>
      </w:r>
      <w:proofErr w:type="spellEnd"/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 xml:space="preserve">nedostatky vo vývine </w:t>
      </w:r>
      <w:proofErr w:type="spellStart"/>
      <w:r>
        <w:t>psychomotorických</w:t>
      </w:r>
      <w:proofErr w:type="spellEnd"/>
      <w:r>
        <w:t xml:space="preserve"> zručností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znížená miera koncentrácie a vytrvalosti pozornosti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neadekvátne emocionálne reakcie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lastRenderedPageBreak/>
        <w:t>zvýšená unaviteľnosť</w:t>
      </w:r>
      <w:r w:rsidR="00496D1F">
        <w:t>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znížená sebadôvera</w:t>
      </w:r>
      <w:r w:rsidR="00496D1F">
        <w:t>,</w:t>
      </w:r>
    </w:p>
    <w:p w:rsidR="00995C1B" w:rsidRDefault="00496D1F" w:rsidP="00B5792D">
      <w:pPr>
        <w:numPr>
          <w:ilvl w:val="0"/>
          <w:numId w:val="12"/>
        </w:numPr>
        <w:jc w:val="both"/>
      </w:pPr>
      <w:r>
        <w:t>nerovno</w:t>
      </w:r>
      <w:r w:rsidR="00995C1B">
        <w:t>merné výkony a i.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  <w:r>
        <w:t>K zmierneniu prejavov a dôsledkov vyššie uvedených negatívnych vplyvov n</w:t>
      </w:r>
      <w:r w:rsidR="00120076">
        <w:t>a vzdelávanie v triede zabezpečuje</w:t>
      </w:r>
      <w:r>
        <w:t xml:space="preserve"> učiteľ žiakov nasledujúce podmienky: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umiestni žiaka v triede tak, aby mohol vnímať výklad učiteľa všetkými zmyslami,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do  lavice posadí žiaka s takým spolužiakom, ktorý bude schopný a ochotný v prípade potreby pomôcť,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k práci so žiakom prizve školského logopéda a špeciálneho pedagóga,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pracovný postup vo výchovno-vzdelávacom procese konzultuje s logopédom a so špeciálnym pedagógom,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pri práci so žiakom používa vhodné pomôcky /po dohode so špeciálnym pedagógom/ a učí ho s nimi pracovať aj samostatne,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a ďalšie podmienky podľa konkrétnych odborných odporúčaní /zo školského poradenského zariadenia a školského špeciálneho pedagóga/.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  <w:r>
        <w:t>Pre porozumenie a osvojenie preberaného učiva učiteľ:</w:t>
      </w:r>
    </w:p>
    <w:p w:rsidR="00995C1B" w:rsidRDefault="00995C1B" w:rsidP="00B5792D">
      <w:pPr>
        <w:numPr>
          <w:ilvl w:val="0"/>
          <w:numId w:val="12"/>
        </w:numPr>
        <w:jc w:val="both"/>
      </w:pPr>
      <w:r>
        <w:t>používa efektívne stratégie učenie,</w:t>
      </w:r>
    </w:p>
    <w:p w:rsidR="00120076" w:rsidRDefault="00995C1B" w:rsidP="00B5792D">
      <w:pPr>
        <w:numPr>
          <w:ilvl w:val="0"/>
          <w:numId w:val="12"/>
        </w:numPr>
        <w:jc w:val="both"/>
      </w:pPr>
      <w:r>
        <w:t>pracuje s námetom v takom rozsahu, ktorý je p</w:t>
      </w:r>
      <w:r w:rsidR="00120076">
        <w:t>rimeraný veku a mysleniu žiaka,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v</w:t>
      </w:r>
      <w:r w:rsidR="00995C1B">
        <w:t> individuálnych prípadoch konzultuje rozsa</w:t>
      </w:r>
      <w:r>
        <w:t>h učiva so špeciálnym pedagógom,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p</w:t>
      </w:r>
      <w:r w:rsidR="00995C1B">
        <w:t>ri vyučovaní využíva skúsenosti žiaka a nadväzuje na ne,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n</w:t>
      </w:r>
      <w:r w:rsidR="00995C1B">
        <w:t>ové pojmy vždy vysvetlí a objasní ich v rôznych súvislostiach,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v</w:t>
      </w:r>
      <w:r w:rsidR="00995C1B">
        <w:t>yužíva názorný materiál a poskytuje žiakovi možnosť manipulácie s ním,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n</w:t>
      </w:r>
      <w:r w:rsidR="00995C1B">
        <w:t>ové učivo usporiada po krokoch a dodržiava postupnosť od jednoduchého k zložitejšiemu,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s</w:t>
      </w:r>
      <w:r w:rsidR="00995C1B">
        <w:t xml:space="preserve">ystematicky sa venuje žiakovi  individuálne, aby žiak postupne preberal celé učivo, 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p</w:t>
      </w:r>
      <w:r w:rsidR="00995C1B">
        <w:t>oskytne žiakovi dostatok možností na precvičovanie a osvojenie učiva,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p</w:t>
      </w:r>
      <w:r w:rsidR="00995C1B">
        <w:t>riebežne si overuje ako žiak porozumel učivu alebo úlohe,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p</w:t>
      </w:r>
      <w:r w:rsidR="00995C1B">
        <w:t>ri skúšaní a overovaní vedomostí žiaka volí formu písanú, ústnu  i praktickú – uprednostňuje tú formu, ktorú v aktuálnom čase, prípadne aj pre konkrétny druh úloh odporúča školské poradenské zariadenia,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otázky a</w:t>
      </w:r>
      <w:r w:rsidR="00995C1B">
        <w:t> úlohy zadáva tak, aby žiak mohol odpovedať jednoznačne</w:t>
      </w:r>
      <w:r>
        <w:t>,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p</w:t>
      </w:r>
      <w:r w:rsidR="00995C1B">
        <w:t xml:space="preserve">ri skúšaní a hodnotení žiaka si overí či žiak porozumel zadanej úlohe, </w:t>
      </w:r>
    </w:p>
    <w:p w:rsidR="00995C1B" w:rsidRDefault="00120076" w:rsidP="00B5792D">
      <w:pPr>
        <w:numPr>
          <w:ilvl w:val="0"/>
          <w:numId w:val="12"/>
        </w:numPr>
        <w:jc w:val="both"/>
      </w:pPr>
      <w:r>
        <w:t>u</w:t>
      </w:r>
      <w:r w:rsidR="00995C1B">
        <w:t>možní, aby školský logopéd a školský špeciálny pedagóg mohol pracovať na vyučovacej hodine individuálne so žiakom, paralelne s vyučujúcim učiteľom.</w:t>
      </w:r>
    </w:p>
    <w:p w:rsidR="00995C1B" w:rsidRDefault="00995C1B" w:rsidP="00E94967">
      <w:pPr>
        <w:jc w:val="both"/>
      </w:pPr>
    </w:p>
    <w:p w:rsidR="00995C1B" w:rsidRDefault="00ED44D9" w:rsidP="00E94967">
      <w:pPr>
        <w:jc w:val="both"/>
      </w:pPr>
      <w:r>
        <w:t>Pri vzdelávaní žiaka so ŠVVP</w:t>
      </w:r>
      <w:r w:rsidR="00995C1B">
        <w:t xml:space="preserve"> je nevyhnutná úzka spolupráca školy a rodiny, vytvorenie atmosféry spoločnej  zodpovednosti a ujasnenia cieľov i postupov vedúcich k ich dosiahnutiu.</w:t>
      </w:r>
    </w:p>
    <w:p w:rsidR="00995C1B" w:rsidRDefault="00995C1B" w:rsidP="00E94967">
      <w:pPr>
        <w:jc w:val="both"/>
      </w:pPr>
      <w:r>
        <w:t>V priebehu nižšieho sekundárneho vzdelávania je potrebné pomôcť žiakovi s VPU pri jeho profesionálnej orientácii</w:t>
      </w:r>
      <w:r w:rsidR="00406252">
        <w:t>,</w:t>
      </w:r>
      <w:r>
        <w:t xml:space="preserve">  a tým prispieť k jeho úspešnému sociálnemu začleneniu.</w:t>
      </w:r>
    </w:p>
    <w:p w:rsidR="00995C1B" w:rsidRDefault="00995C1B" w:rsidP="00E94967">
      <w:pPr>
        <w:jc w:val="both"/>
      </w:pPr>
    </w:p>
    <w:p w:rsidR="00995C1B" w:rsidRDefault="00995C1B" w:rsidP="00B5792D">
      <w:pPr>
        <w:numPr>
          <w:ilvl w:val="1"/>
          <w:numId w:val="11"/>
        </w:numPr>
        <w:jc w:val="both"/>
        <w:rPr>
          <w:b/>
          <w:color w:val="00B050"/>
        </w:rPr>
      </w:pPr>
      <w:r w:rsidRPr="003F1621">
        <w:rPr>
          <w:b/>
          <w:color w:val="00B050"/>
        </w:rPr>
        <w:t>Všeobecné zásady hodnotenia žiaka s</w:t>
      </w:r>
      <w:r w:rsidR="00ED44D9">
        <w:rPr>
          <w:b/>
          <w:color w:val="00B050"/>
        </w:rPr>
        <w:t>o ŠVVP</w:t>
      </w:r>
    </w:p>
    <w:p w:rsidR="00120076" w:rsidRPr="003F1621" w:rsidRDefault="00120076" w:rsidP="00120076">
      <w:pPr>
        <w:ind w:left="360"/>
        <w:jc w:val="both"/>
        <w:rPr>
          <w:b/>
          <w:color w:val="00B050"/>
        </w:rPr>
      </w:pPr>
    </w:p>
    <w:p w:rsidR="00995C1B" w:rsidRDefault="00120076" w:rsidP="00120076">
      <w:pPr>
        <w:ind w:left="360"/>
        <w:jc w:val="both"/>
      </w:pPr>
      <w:r>
        <w:t xml:space="preserve"> </w:t>
      </w:r>
      <w:r w:rsidR="00995C1B">
        <w:t>l. Pri hodnotení učebných výsledkov žiaka s</w:t>
      </w:r>
      <w:r w:rsidR="00ED44D9">
        <w:t>o ŠVVP</w:t>
      </w:r>
      <w:r w:rsidR="00995C1B">
        <w:t xml:space="preserve"> učiteľ rešpektuje jeho psychický  </w:t>
      </w:r>
    </w:p>
    <w:p w:rsidR="00995C1B" w:rsidRDefault="00995C1B" w:rsidP="00120076">
      <w:pPr>
        <w:ind w:left="360"/>
        <w:jc w:val="both"/>
      </w:pPr>
      <w:r>
        <w:t xml:space="preserve">   </w:t>
      </w:r>
      <w:r w:rsidR="00120076">
        <w:t xml:space="preserve"> </w:t>
      </w:r>
      <w:r>
        <w:t xml:space="preserve">a fyzický zdravotný stav, druh a závažnosť poruchy, ktorá má vplyv na úroveň </w:t>
      </w:r>
    </w:p>
    <w:p w:rsidR="00995C1B" w:rsidRDefault="00995C1B" w:rsidP="00120076">
      <w:pPr>
        <w:ind w:left="360"/>
        <w:jc w:val="both"/>
      </w:pPr>
      <w:r>
        <w:t xml:space="preserve">   </w:t>
      </w:r>
      <w:r w:rsidR="00120076">
        <w:t xml:space="preserve"> </w:t>
      </w:r>
      <w:r>
        <w:t>a výsledky práce žiaka v príslušnom predmete.</w:t>
      </w:r>
    </w:p>
    <w:p w:rsidR="00995C1B" w:rsidRDefault="00120076" w:rsidP="00120076">
      <w:pPr>
        <w:ind w:left="360"/>
        <w:jc w:val="both"/>
      </w:pPr>
      <w:r>
        <w:t xml:space="preserve">2. </w:t>
      </w:r>
      <w:r w:rsidR="00995C1B">
        <w:t xml:space="preserve">Učiteľ posudzuje učebné výsledky žiaka objektívne a primerane náročne, pričom </w:t>
      </w:r>
    </w:p>
    <w:p w:rsidR="00995C1B" w:rsidRDefault="00995C1B" w:rsidP="00120076">
      <w:pPr>
        <w:ind w:left="360"/>
        <w:jc w:val="both"/>
      </w:pPr>
      <w:r>
        <w:t xml:space="preserve">    prihliada aj na jeho vynaložené úsilie, svedomitosť, individuálne schopnosti, záujmy </w:t>
      </w:r>
    </w:p>
    <w:p w:rsidR="00995C1B" w:rsidRDefault="00995C1B" w:rsidP="00120076">
      <w:pPr>
        <w:ind w:left="360"/>
        <w:jc w:val="both"/>
      </w:pPr>
      <w:r>
        <w:lastRenderedPageBreak/>
        <w:t xml:space="preserve">    a na predpoklady jeho ďalšieho vzdelávania po ukončení povinnej školskej dochádzky.</w:t>
      </w:r>
    </w:p>
    <w:p w:rsidR="00995C1B" w:rsidRDefault="00995C1B" w:rsidP="00120076">
      <w:pPr>
        <w:ind w:left="360"/>
        <w:jc w:val="both"/>
      </w:pPr>
      <w:r>
        <w:t xml:space="preserve">    Pri hodnotení učebných výsledkov žiaka kladie dôraz na jeho individuálne schopnosti,   </w:t>
      </w:r>
    </w:p>
    <w:p w:rsidR="00995C1B" w:rsidRDefault="00995C1B" w:rsidP="00120076">
      <w:pPr>
        <w:ind w:left="360"/>
        <w:jc w:val="both"/>
      </w:pPr>
      <w:r>
        <w:t xml:space="preserve">    ktoré sú základom jeho pracovnej a sociálnej integrácie.</w:t>
      </w:r>
    </w:p>
    <w:p w:rsidR="00995C1B" w:rsidRDefault="00406252" w:rsidP="00120076">
      <w:pPr>
        <w:ind w:left="360"/>
        <w:jc w:val="both"/>
      </w:pPr>
      <w:r>
        <w:t>3. Pri hodnotení a klasifikácii</w:t>
      </w:r>
      <w:r w:rsidR="00995C1B">
        <w:t xml:space="preserve"> žiaka je nevyhnutné postupovať podľa odporúčaní  </w:t>
      </w:r>
    </w:p>
    <w:p w:rsidR="00995C1B" w:rsidRDefault="00995C1B" w:rsidP="00120076">
      <w:pPr>
        <w:ind w:left="360"/>
        <w:jc w:val="both"/>
      </w:pPr>
      <w:r>
        <w:t xml:space="preserve">    špeciálneho pedagóga a školského logopéda.</w:t>
      </w:r>
    </w:p>
    <w:p w:rsidR="00995C1B" w:rsidRDefault="00120076" w:rsidP="00120076">
      <w:pPr>
        <w:ind w:left="360"/>
        <w:jc w:val="both"/>
      </w:pPr>
      <w:r>
        <w:t xml:space="preserve">4. </w:t>
      </w:r>
      <w:r w:rsidR="00995C1B">
        <w:t xml:space="preserve">O spôsobe a možnostiach hodnotenia a klasifikácie triedny alebo vyučujúci učiteľ </w:t>
      </w:r>
    </w:p>
    <w:p w:rsidR="00ED44D9" w:rsidRDefault="00120076" w:rsidP="00120076">
      <w:pPr>
        <w:ind w:left="360"/>
        <w:jc w:val="both"/>
      </w:pPr>
      <w:r>
        <w:t xml:space="preserve">   </w:t>
      </w:r>
      <w:r w:rsidR="00ED44D9">
        <w:t xml:space="preserve"> </w:t>
      </w:r>
      <w:r>
        <w:t xml:space="preserve"> </w:t>
      </w:r>
      <w:r w:rsidR="00995C1B">
        <w:t>informuj</w:t>
      </w:r>
      <w:r w:rsidR="00ED44D9">
        <w:t>e zákonného zástupcu žiaka so ŠVVP</w:t>
      </w:r>
      <w:r w:rsidR="00995C1B">
        <w:t xml:space="preserve"> po konzultácii so špeciálnym </w:t>
      </w:r>
      <w:r w:rsidR="00ED44D9">
        <w:t xml:space="preserve">  </w:t>
      </w:r>
    </w:p>
    <w:p w:rsidR="00995C1B" w:rsidRDefault="00ED44D9" w:rsidP="00ED44D9">
      <w:pPr>
        <w:ind w:left="360"/>
        <w:jc w:val="both"/>
      </w:pPr>
      <w:r>
        <w:t xml:space="preserve">     </w:t>
      </w:r>
      <w:r w:rsidR="00995C1B">
        <w:t>peda</w:t>
      </w:r>
      <w:r>
        <w:t>gógom</w:t>
      </w:r>
      <w:r w:rsidR="00120076">
        <w:t xml:space="preserve"> </w:t>
      </w:r>
      <w:r>
        <w:t>a</w:t>
      </w:r>
      <w:r w:rsidR="00995C1B">
        <w:t xml:space="preserve"> logopédom.</w:t>
      </w:r>
    </w:p>
    <w:p w:rsidR="00995C1B" w:rsidRDefault="00ED44D9" w:rsidP="00120076">
      <w:pPr>
        <w:ind w:left="360"/>
        <w:jc w:val="both"/>
      </w:pPr>
      <w:r>
        <w:t>5.  Pri hodnotení žiaka so ŠVVP</w:t>
      </w:r>
      <w:r w:rsidR="00995C1B">
        <w:t xml:space="preserve"> učiteľ taktne posudzuje úroveň jeho vedomostí nielen </w:t>
      </w:r>
    </w:p>
    <w:p w:rsidR="00995C1B" w:rsidRDefault="00120076" w:rsidP="00120076">
      <w:pPr>
        <w:ind w:left="360"/>
        <w:jc w:val="both"/>
      </w:pPr>
      <w:r>
        <w:t xml:space="preserve">     </w:t>
      </w:r>
      <w:r w:rsidR="00995C1B">
        <w:t xml:space="preserve">v porovnaní s rovesníkmi, ale najmä v porovnaní  s uplynulým obdobím vzhľadom na  </w:t>
      </w:r>
    </w:p>
    <w:p w:rsidR="00995C1B" w:rsidRDefault="00120076" w:rsidP="00120076">
      <w:pPr>
        <w:ind w:left="360"/>
        <w:jc w:val="both"/>
      </w:pPr>
      <w:r>
        <w:t xml:space="preserve">     </w:t>
      </w:r>
      <w:r w:rsidR="00995C1B">
        <w:t xml:space="preserve">predchádzajúce výkony samotného žiaka. </w:t>
      </w:r>
    </w:p>
    <w:p w:rsidR="00995C1B" w:rsidRDefault="00995C1B" w:rsidP="00E94967">
      <w:pPr>
        <w:ind w:left="360"/>
        <w:jc w:val="both"/>
      </w:pPr>
    </w:p>
    <w:p w:rsidR="00995C1B" w:rsidRPr="003F1621" w:rsidRDefault="00995C1B" w:rsidP="00B5792D">
      <w:pPr>
        <w:numPr>
          <w:ilvl w:val="1"/>
          <w:numId w:val="11"/>
        </w:numPr>
        <w:jc w:val="both"/>
        <w:rPr>
          <w:b/>
          <w:color w:val="00B050"/>
        </w:rPr>
      </w:pPr>
      <w:r w:rsidRPr="003F1621">
        <w:rPr>
          <w:b/>
          <w:color w:val="00B050"/>
        </w:rPr>
        <w:t>Formy výchovy a vzdelávania</w:t>
      </w:r>
    </w:p>
    <w:p w:rsidR="00995C1B" w:rsidRDefault="00995C1B" w:rsidP="00E94967">
      <w:pPr>
        <w:jc w:val="both"/>
      </w:pPr>
    </w:p>
    <w:p w:rsidR="00995C1B" w:rsidRDefault="00614BEB" w:rsidP="00E94967">
      <w:pPr>
        <w:jc w:val="both"/>
      </w:pPr>
      <w:r>
        <w:t xml:space="preserve">Naša škola, </w:t>
      </w:r>
      <w:r w:rsidR="00ED44D9">
        <w:t xml:space="preserve"> poskytuje žiakovi so ŠVVP</w:t>
      </w:r>
      <w:r w:rsidR="00995C1B">
        <w:t xml:space="preserve"> stupe</w:t>
      </w:r>
      <w:r>
        <w:t>ň vzdelávania ISCED 1 a ISCED 2. P</w:t>
      </w:r>
      <w:r w:rsidR="00995C1B">
        <w:t xml:space="preserve">ri jeho vzdelávaní </w:t>
      </w:r>
      <w:r>
        <w:t>uplatňujeme formu organizácie</w:t>
      </w:r>
      <w:r w:rsidR="00995C1B">
        <w:t xml:space="preserve"> výchovy a vzdelávania podľa § 54 zákona č. 245/2008 Z. z.,</w:t>
      </w:r>
      <w:r>
        <w:t xml:space="preserve"> prostredníctvom ktorej mu</w:t>
      </w:r>
      <w:r w:rsidR="00995C1B">
        <w:t xml:space="preserve"> prijateľným spôsobom zabezpe</w:t>
      </w:r>
      <w:r>
        <w:t>čujeme</w:t>
      </w:r>
      <w:r w:rsidR="00995C1B">
        <w:t xml:space="preserve"> získanie príslušného stupňa vzdelania.</w:t>
      </w:r>
    </w:p>
    <w:p w:rsidR="00995C1B" w:rsidRDefault="00995C1B" w:rsidP="00E94967">
      <w:pPr>
        <w:jc w:val="both"/>
      </w:pPr>
      <w:r>
        <w:t>Pri výbere formy vzde</w:t>
      </w:r>
      <w:r w:rsidR="00ED44D9">
        <w:t>lávania žiakov so ŠVVP</w:t>
      </w:r>
      <w:r w:rsidR="00614BEB">
        <w:t xml:space="preserve"> postupujeme</w:t>
      </w:r>
      <w:r>
        <w:t xml:space="preserve"> individuálne, podľa výsledkov špeciálnopedagogickej, logopedickej, psychologickej, prípadne inej odbornej diagnostiky.</w:t>
      </w:r>
    </w:p>
    <w:p w:rsidR="00995C1B" w:rsidRPr="00634DB1" w:rsidRDefault="00995C1B" w:rsidP="00E94967">
      <w:pPr>
        <w:jc w:val="both"/>
        <w:rPr>
          <w:b/>
        </w:rPr>
      </w:pPr>
    </w:p>
    <w:p w:rsidR="00995C1B" w:rsidRPr="003F1621" w:rsidRDefault="00995C1B" w:rsidP="00B5792D">
      <w:pPr>
        <w:numPr>
          <w:ilvl w:val="1"/>
          <w:numId w:val="11"/>
        </w:numPr>
        <w:jc w:val="both"/>
        <w:rPr>
          <w:b/>
          <w:color w:val="00B050"/>
        </w:rPr>
      </w:pPr>
      <w:r w:rsidRPr="003F1621">
        <w:rPr>
          <w:b/>
          <w:color w:val="00B050"/>
        </w:rPr>
        <w:t>Podmienky prijímania</w:t>
      </w:r>
    </w:p>
    <w:p w:rsidR="00995C1B" w:rsidRDefault="00995C1B" w:rsidP="00E94967">
      <w:pPr>
        <w:jc w:val="both"/>
      </w:pPr>
    </w:p>
    <w:p w:rsidR="00995C1B" w:rsidRDefault="00EA16A2" w:rsidP="00E94967">
      <w:pPr>
        <w:jc w:val="both"/>
      </w:pPr>
      <w:r>
        <w:t>Ž</w:t>
      </w:r>
      <w:r w:rsidR="00995C1B">
        <w:t>iak</w:t>
      </w:r>
      <w:r>
        <w:t>a</w:t>
      </w:r>
      <w:r w:rsidR="00995C1B">
        <w:t xml:space="preserve"> s</w:t>
      </w:r>
      <w:r w:rsidR="00ED44D9">
        <w:t>o ŠVVP</w:t>
      </w:r>
      <w:r w:rsidR="00995C1B">
        <w:t xml:space="preserve"> prijíma</w:t>
      </w:r>
      <w:r>
        <w:t>me</w:t>
      </w:r>
      <w:r w:rsidR="00995C1B">
        <w:t xml:space="preserve"> na základne psychologickej a špeciálnopedagogickej a logopedickej diagnostiky v centre špeciálnopedagogického poradenstva </w:t>
      </w:r>
      <w:r w:rsidR="002151E2">
        <w:t>(</w:t>
      </w:r>
      <w:proofErr w:type="spellStart"/>
      <w:r w:rsidR="00995C1B">
        <w:t>CŠPP</w:t>
      </w:r>
      <w:r w:rsidR="002151E2">
        <w:t>aP</w:t>
      </w:r>
      <w:proofErr w:type="spellEnd"/>
      <w:r w:rsidR="002151E2">
        <w:t>)</w:t>
      </w:r>
      <w:r w:rsidR="00995C1B">
        <w:t xml:space="preserve"> alebo v centre pedagogicko-psychologického poradenstva a prevencie </w:t>
      </w:r>
      <w:r w:rsidR="002151E2">
        <w:t>(</w:t>
      </w:r>
      <w:proofErr w:type="spellStart"/>
      <w:r w:rsidR="00995C1B">
        <w:t>CPPPaP</w:t>
      </w:r>
      <w:proofErr w:type="spellEnd"/>
      <w:r w:rsidR="002151E2">
        <w:t>)</w:t>
      </w:r>
      <w:r w:rsidR="00995C1B">
        <w:t>. V prípade potreby mô</w:t>
      </w:r>
      <w:r>
        <w:t>že poradenské zariadenie priamo</w:t>
      </w:r>
      <w:r w:rsidR="00406252">
        <w:t xml:space="preserve"> alebo na základe podnetu školy</w:t>
      </w:r>
      <w:r w:rsidR="00995C1B">
        <w:t xml:space="preserve"> vyžadovať aj odbornú lekársku diagnostiku alebo diagnostiku odborného zdravotníckeho zamestnanca /neurológ, psychiatrie, foniater, ORL, klinický logopéd a pod/.</w:t>
      </w:r>
    </w:p>
    <w:p w:rsidR="00995C1B" w:rsidRDefault="00ED44D9" w:rsidP="00E94967">
      <w:pPr>
        <w:jc w:val="both"/>
      </w:pPr>
      <w:r>
        <w:t>O prijatí dieťaťa so ŠVVP</w:t>
      </w:r>
      <w:r w:rsidR="00995C1B">
        <w:t xml:space="preserve"> rozhoduje riaditeľ školy na základe písomnej žiadosti zákonného zástupcu a písomného vyjadrenia zariadenia výchovného poradenstva a prevencie </w:t>
      </w:r>
      <w:r w:rsidR="002151E2">
        <w:t>(</w:t>
      </w:r>
      <w:proofErr w:type="spellStart"/>
      <w:r w:rsidR="00995C1B">
        <w:t>CŠPP</w:t>
      </w:r>
      <w:r w:rsidR="002151E2">
        <w:t>aP</w:t>
      </w:r>
      <w:proofErr w:type="spellEnd"/>
      <w:r w:rsidR="00995C1B">
        <w:t xml:space="preserve"> a</w:t>
      </w:r>
      <w:r w:rsidR="002151E2">
        <w:t> </w:t>
      </w:r>
      <w:r w:rsidR="00995C1B">
        <w:t>CPPP</w:t>
      </w:r>
      <w:r w:rsidR="002151E2">
        <w:t>)</w:t>
      </w:r>
      <w:r w:rsidR="00995C1B">
        <w:t>, vydaného na základe diagnostického vyšetreni</w:t>
      </w:r>
      <w:r w:rsidR="00EA16A2">
        <w:t xml:space="preserve">a dieťaťa. </w:t>
      </w:r>
      <w:r w:rsidR="00995C1B">
        <w:t xml:space="preserve">Riaditeľ školy pred prijatím dieťaťa so špeciálnymi výchovno-vzdelávacími potrebami do školy so vzdelávacím programom pre žiakov so špeciálnymi výchovno-vzdelávacími potrebami poučí zákonného zástupcu o všetkých možnostiach vzdelávania jeho dieťaťa.“ </w:t>
      </w:r>
      <w:r w:rsidR="002151E2">
        <w:t>(</w:t>
      </w:r>
      <w:r w:rsidR="00995C1B">
        <w:t xml:space="preserve">§ 61 ods. l zákona č. 245/2008 </w:t>
      </w:r>
      <w:proofErr w:type="spellStart"/>
      <w:r w:rsidR="00995C1B">
        <w:t>Z.z</w:t>
      </w:r>
      <w:proofErr w:type="spellEnd"/>
      <w:r w:rsidR="00995C1B">
        <w:t>.</w:t>
      </w:r>
      <w:r w:rsidR="002151E2">
        <w:t>)</w:t>
      </w:r>
      <w:r w:rsidR="00EA16A2">
        <w:t>.</w:t>
      </w:r>
    </w:p>
    <w:p w:rsidR="00995C1B" w:rsidRDefault="00EA16A2" w:rsidP="00A47D2A">
      <w:pPr>
        <w:jc w:val="both"/>
      </w:pPr>
      <w:r>
        <w:t>Riaditeľ školy pri</w:t>
      </w:r>
      <w:r w:rsidR="00995C1B">
        <w:t> prvom</w:t>
      </w:r>
      <w:r>
        <w:t xml:space="preserve"> kontakt</w:t>
      </w:r>
      <w:r w:rsidR="00406252">
        <w:t>e</w:t>
      </w:r>
      <w:r w:rsidRPr="00EA16A2">
        <w:t xml:space="preserve"> </w:t>
      </w:r>
      <w:r>
        <w:t xml:space="preserve">informuje rodičov </w:t>
      </w:r>
      <w:r w:rsidR="00995C1B">
        <w:t xml:space="preserve">o podmienkach prijatia </w:t>
      </w:r>
      <w:r w:rsidR="002151E2">
        <w:t>(</w:t>
      </w:r>
      <w:r w:rsidR="00995C1B">
        <w:t>písomná žiadosť rodiča, správy z odborných vyšetrení z príslušného poradenského zariadenia, spolupráca so školským špeciálnym pedagógom a školským logopédom</w:t>
      </w:r>
      <w:r w:rsidR="002151E2">
        <w:t>)</w:t>
      </w:r>
      <w:r w:rsidR="00995C1B">
        <w:t>.</w:t>
      </w:r>
    </w:p>
    <w:p w:rsidR="00995C1B" w:rsidRDefault="00995C1B" w:rsidP="00A47D2A">
      <w:pPr>
        <w:jc w:val="both"/>
      </w:pPr>
      <w:r>
        <w:t>Ak sa špeciálne výchovno-vzdelávacie potreby žiaka prejavia po</w:t>
      </w:r>
      <w:r w:rsidR="00A47D2A">
        <w:t xml:space="preserve">čas navštevovania našej školy, </w:t>
      </w:r>
      <w:r>
        <w:t>jeho ďalšie vzdelávanie</w:t>
      </w:r>
      <w:r w:rsidR="00DB420C">
        <w:t>,</w:t>
      </w:r>
      <w:r>
        <w:t xml:space="preserve"> ako vzdelávanie žiaka s</w:t>
      </w:r>
      <w:r w:rsidR="00ED44D9">
        <w:t>o ŠVVP</w:t>
      </w:r>
      <w:r w:rsidR="00A47D2A">
        <w:t>, mu zabezpečujeme</w:t>
      </w:r>
      <w:r>
        <w:t xml:space="preserve"> po predložení písomnej žiadosti zákonné</w:t>
      </w:r>
      <w:r w:rsidR="00DB420C">
        <w:t>ho zástupcu žiaka</w:t>
      </w:r>
      <w:r>
        <w:t xml:space="preserve"> o zmen</w:t>
      </w:r>
      <w:r w:rsidR="00DB420C">
        <w:t>u formy vzdelávania a vyplnení</w:t>
      </w:r>
      <w:r>
        <w:t xml:space="preserve"> Návrhu na prijatie predloženého riaditeľovi  školy.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Pr="00B5792D" w:rsidRDefault="00995C1B" w:rsidP="00B5792D">
      <w:pPr>
        <w:pStyle w:val="Odsekzoznamu"/>
        <w:numPr>
          <w:ilvl w:val="1"/>
          <w:numId w:val="11"/>
        </w:numPr>
        <w:jc w:val="both"/>
        <w:rPr>
          <w:b/>
          <w:color w:val="00B050"/>
        </w:rPr>
      </w:pPr>
      <w:r w:rsidRPr="00B5792D">
        <w:rPr>
          <w:b/>
          <w:color w:val="00B050"/>
        </w:rPr>
        <w:t>Vzdelávacie štandardy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  <w:r>
        <w:t>Vzdelá</w:t>
      </w:r>
      <w:r w:rsidR="00ED44D9">
        <w:t>vacie štandardy pre žiakov so  ŠVVP</w:t>
      </w:r>
      <w:r>
        <w:t xml:space="preserve"> sú rovnaké a</w:t>
      </w:r>
      <w:r w:rsidR="00DB420C">
        <w:t>ko</w:t>
      </w:r>
      <w:r>
        <w:t xml:space="preserve"> pre ostatných žiakov primárneho alebo nižšieho stredného stupňa. Vzdelávacie štandardy slúžia pre učiteľov, aby vedeli, kam majú smerovať svoje pedagogické pôsobenie.</w:t>
      </w:r>
    </w:p>
    <w:p w:rsidR="00995C1B" w:rsidRDefault="00995C1B" w:rsidP="00E94967">
      <w:pPr>
        <w:jc w:val="both"/>
      </w:pPr>
      <w:r>
        <w:lastRenderedPageBreak/>
        <w:t>Individuálne schopnosti jednotlivých žiakov nemožno zovšeobecňovať a dosiahnuté výkony sú limitované samotným narušen</w:t>
      </w:r>
      <w:r w:rsidR="00ED44D9">
        <w:t>ím komunikačnej schopnosti a výv</w:t>
      </w:r>
      <w:r w:rsidR="002A79B9">
        <w:t>i</w:t>
      </w:r>
      <w:r w:rsidR="00ED44D9">
        <w:t>novými poruchami učenia</w:t>
      </w:r>
      <w:r>
        <w:t>.</w:t>
      </w:r>
    </w:p>
    <w:p w:rsidR="00995C1B" w:rsidRDefault="00995C1B" w:rsidP="00E94967">
      <w:pPr>
        <w:jc w:val="both"/>
      </w:pPr>
    </w:p>
    <w:p w:rsidR="00DB420C" w:rsidRPr="00DB420C" w:rsidRDefault="00995C1B" w:rsidP="00DB420C">
      <w:pPr>
        <w:numPr>
          <w:ilvl w:val="1"/>
          <w:numId w:val="11"/>
        </w:numPr>
        <w:jc w:val="both"/>
        <w:rPr>
          <w:b/>
          <w:color w:val="00B050"/>
        </w:rPr>
      </w:pPr>
      <w:r w:rsidRPr="00DB420C">
        <w:rPr>
          <w:b/>
          <w:color w:val="00B050"/>
        </w:rPr>
        <w:t xml:space="preserve">Organizačné podmienky na výchovu a vzdelávanie v jednotlivých formách </w:t>
      </w:r>
      <w:r w:rsidR="00DB420C" w:rsidRPr="00DB420C">
        <w:rPr>
          <w:b/>
          <w:color w:val="00B050"/>
        </w:rPr>
        <w:t xml:space="preserve">  </w:t>
      </w:r>
    </w:p>
    <w:p w:rsidR="00DB420C" w:rsidRDefault="00DB420C" w:rsidP="00DB420C">
      <w:pPr>
        <w:ind w:left="360"/>
        <w:jc w:val="both"/>
        <w:rPr>
          <w:b/>
          <w:color w:val="00B050"/>
        </w:rPr>
      </w:pPr>
      <w:r>
        <w:rPr>
          <w:b/>
          <w:color w:val="00B050"/>
        </w:rPr>
        <w:t xml:space="preserve">       </w:t>
      </w:r>
      <w:r w:rsidR="00995C1B" w:rsidRPr="003F1621">
        <w:rPr>
          <w:b/>
          <w:color w:val="00B050"/>
        </w:rPr>
        <w:t>výchovy a</w:t>
      </w:r>
      <w:r>
        <w:rPr>
          <w:b/>
          <w:color w:val="00B050"/>
        </w:rPr>
        <w:t> </w:t>
      </w:r>
      <w:r w:rsidR="00995C1B" w:rsidRPr="003F1621">
        <w:rPr>
          <w:b/>
          <w:color w:val="00B050"/>
        </w:rPr>
        <w:t>vzdelávania</w:t>
      </w:r>
    </w:p>
    <w:p w:rsidR="00DB420C" w:rsidRDefault="00DB420C" w:rsidP="00DB420C">
      <w:pPr>
        <w:ind w:left="360"/>
        <w:jc w:val="both"/>
        <w:rPr>
          <w:b/>
          <w:color w:val="00B050"/>
        </w:rPr>
      </w:pPr>
    </w:p>
    <w:p w:rsidR="00995C1B" w:rsidRPr="00DB420C" w:rsidRDefault="00995C1B" w:rsidP="002A79B9">
      <w:pPr>
        <w:jc w:val="both"/>
        <w:rPr>
          <w:b/>
          <w:color w:val="00B050"/>
        </w:rPr>
      </w:pPr>
      <w:r>
        <w:t>Pri organizácii podmienok v jednotlivých formách vzdelávania žia</w:t>
      </w:r>
      <w:r w:rsidR="002A79B9">
        <w:t>kov so ŠVVP</w:t>
      </w:r>
      <w:r w:rsidR="00877530">
        <w:t xml:space="preserve">  postupujeme</w:t>
      </w:r>
      <w:r>
        <w:t xml:space="preserve"> individuálne podľa výsledkov špeciálno-pedagogic</w:t>
      </w:r>
      <w:r w:rsidR="00877530">
        <w:t xml:space="preserve">kej diagnostiky, </w:t>
      </w:r>
      <w:r>
        <w:t>v spolupráci s rodičmi /resp.</w:t>
      </w:r>
      <w:r w:rsidR="00877530">
        <w:t xml:space="preserve"> zákonnými zástupcami/, logopédom alebo </w:t>
      </w:r>
      <w:r>
        <w:t xml:space="preserve"> špeciálnym pedagógom a príslušným poradenským zariadením.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Pr="003F1621" w:rsidRDefault="00995C1B" w:rsidP="00B5792D">
      <w:pPr>
        <w:numPr>
          <w:ilvl w:val="1"/>
          <w:numId w:val="11"/>
        </w:numPr>
        <w:jc w:val="both"/>
        <w:rPr>
          <w:b/>
          <w:color w:val="00B050"/>
        </w:rPr>
      </w:pPr>
      <w:r w:rsidRPr="003F1621">
        <w:rPr>
          <w:b/>
          <w:color w:val="00B050"/>
        </w:rPr>
        <w:t>Podmienky na zaistenie bezpečnosti a ochrany zdravia pri výchove a vzdelávaní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  <w:r>
        <w:t>Podmienky na zaistenie bezpečnosti a ochrany zdravia pri výchove a vzdelávaní sú rovnaké ako v štátnom vzdelávacom programe pre primárny a nižší stredný stupeň vzdelávania.</w:t>
      </w:r>
    </w:p>
    <w:p w:rsidR="00995C1B" w:rsidRDefault="00995C1B" w:rsidP="000F7376">
      <w:pPr>
        <w:jc w:val="both"/>
      </w:pPr>
      <w:r>
        <w:t>Okrem toho pri vzdelávaní žiak</w:t>
      </w:r>
      <w:r w:rsidR="000F7376">
        <w:t>ov s</w:t>
      </w:r>
      <w:r w:rsidR="002A79B9">
        <w:t>o</w:t>
      </w:r>
      <w:r w:rsidR="000F7376">
        <w:t> </w:t>
      </w:r>
      <w:r w:rsidR="002A79B9">
        <w:t>ŠVVP</w:t>
      </w:r>
      <w:r w:rsidR="000F7376">
        <w:t xml:space="preserve"> postihnutím vytvárame</w:t>
      </w:r>
      <w:r>
        <w:t xml:space="preserve"> vhodnú štruktúru práce a odpočinku žiakov a učiteľov počas dňa, vhodný režim vyučovania s ohľadom na vek a postihnutie žiakov.</w:t>
      </w:r>
    </w:p>
    <w:p w:rsidR="00995C1B" w:rsidRDefault="00995C1B" w:rsidP="000F7376">
      <w:pPr>
        <w:jc w:val="both"/>
      </w:pPr>
      <w:r>
        <w:t>Pri zaisťovaní bezpečnosti a ochrany zdravia pri výchove a vzdelávaní v škole i mimo školy postupuje</w:t>
      </w:r>
      <w:r w:rsidR="000F7376">
        <w:t>me</w:t>
      </w:r>
      <w:r>
        <w:t xml:space="preserve"> s týmito odchýlkami:</w:t>
      </w:r>
    </w:p>
    <w:p w:rsidR="00995C1B" w:rsidRDefault="00995C1B" w:rsidP="00E94967">
      <w:pPr>
        <w:jc w:val="both"/>
      </w:pPr>
      <w:r>
        <w:t>a/ pri kúpaní a pri plaveckom výcviku je v jednej skupine najviac päť žiakov,</w:t>
      </w:r>
    </w:p>
    <w:p w:rsidR="00995C1B" w:rsidRDefault="00995C1B" w:rsidP="00E94967">
      <w:pPr>
        <w:jc w:val="both"/>
      </w:pPr>
      <w:r>
        <w:t>b/ pri lyžiarskom výcviku má jeden inštruktor v skupine najviac osem žiakov,</w:t>
      </w:r>
    </w:p>
    <w:p w:rsidR="000F7376" w:rsidRDefault="00995C1B" w:rsidP="00E94967">
      <w:pPr>
        <w:jc w:val="both"/>
      </w:pPr>
      <w:r>
        <w:t xml:space="preserve">c/ pri školskom výlete je počet  žiakov v skupine rovnaký alebo nižší ako počet žiakov  </w:t>
      </w:r>
      <w:r w:rsidR="000F7376">
        <w:t xml:space="preserve">  </w:t>
      </w:r>
    </w:p>
    <w:p w:rsidR="00995C1B" w:rsidRDefault="000F7376" w:rsidP="00E94967">
      <w:pPr>
        <w:jc w:val="both"/>
      </w:pPr>
      <w:r>
        <w:t xml:space="preserve">    </w:t>
      </w:r>
      <w:r w:rsidR="00995C1B">
        <w:t xml:space="preserve">v triede, ak je počet žiakov v skupine pri školskom výlete vyšší ako počet žiakov v triede, </w:t>
      </w:r>
    </w:p>
    <w:p w:rsidR="00995C1B" w:rsidRDefault="000F7376" w:rsidP="00E94967">
      <w:pPr>
        <w:jc w:val="both"/>
      </w:pPr>
      <w:r>
        <w:t xml:space="preserve">    zabezpečujeme</w:t>
      </w:r>
      <w:r w:rsidR="00995C1B">
        <w:t xml:space="preserve"> účasť </w:t>
      </w:r>
      <w:r>
        <w:t>ďalšej poučenej plnoletej osoby</w:t>
      </w:r>
    </w:p>
    <w:p w:rsidR="00995C1B" w:rsidRDefault="00995C1B" w:rsidP="00E94967">
      <w:pPr>
        <w:jc w:val="both"/>
      </w:pPr>
      <w:r>
        <w:t xml:space="preserve">    /§ 2 ods. 24 vyhlášky MŠ SR č. 322/2008 </w:t>
      </w:r>
      <w:proofErr w:type="spellStart"/>
      <w:r>
        <w:t>Z.z</w:t>
      </w:r>
      <w:proofErr w:type="spellEnd"/>
      <w:r>
        <w:t>/.</w:t>
      </w: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</w:pPr>
    </w:p>
    <w:p w:rsidR="00995C1B" w:rsidRDefault="00995C1B" w:rsidP="00E94967">
      <w:pPr>
        <w:jc w:val="both"/>
        <w:rPr>
          <w:b/>
          <w:sz w:val="36"/>
          <w:szCs w:val="36"/>
        </w:rPr>
      </w:pPr>
    </w:p>
    <w:p w:rsidR="00995C1B" w:rsidRDefault="00995C1B" w:rsidP="00E94967">
      <w:pPr>
        <w:jc w:val="both"/>
        <w:rPr>
          <w:b/>
          <w:sz w:val="36"/>
          <w:szCs w:val="36"/>
        </w:rPr>
      </w:pPr>
    </w:p>
    <w:p w:rsidR="00995C1B" w:rsidRDefault="00995C1B" w:rsidP="00E94967">
      <w:pPr>
        <w:jc w:val="both"/>
        <w:rPr>
          <w:b/>
          <w:sz w:val="36"/>
          <w:szCs w:val="36"/>
        </w:rPr>
      </w:pPr>
    </w:p>
    <w:p w:rsidR="00995C1B" w:rsidRPr="00872CD5" w:rsidRDefault="00995C1B" w:rsidP="00E94967">
      <w:pPr>
        <w:jc w:val="both"/>
      </w:pPr>
    </w:p>
    <w:p w:rsidR="00995C1B" w:rsidRPr="009B5C86" w:rsidRDefault="00995C1B" w:rsidP="00E9496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sectPr w:rsidR="00995C1B" w:rsidRPr="009B5C86" w:rsidSect="00E04CFC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769" w:rsidRDefault="006B7769" w:rsidP="00E04CFC">
      <w:r>
        <w:separator/>
      </w:r>
    </w:p>
  </w:endnote>
  <w:endnote w:type="continuationSeparator" w:id="0">
    <w:p w:rsidR="006B7769" w:rsidRDefault="006B7769" w:rsidP="00E04C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0784"/>
      <w:docPartObj>
        <w:docPartGallery w:val="Page Numbers (Bottom of Page)"/>
        <w:docPartUnique/>
      </w:docPartObj>
    </w:sdtPr>
    <w:sdtContent>
      <w:p w:rsidR="008827B6" w:rsidRDefault="00BE778D">
        <w:pPr>
          <w:pStyle w:val="Pta"/>
          <w:jc w:val="right"/>
        </w:pPr>
        <w:fldSimple w:instr=" PAGE   \* MERGEFORMAT ">
          <w:r w:rsidR="00A0681D">
            <w:rPr>
              <w:noProof/>
            </w:rPr>
            <w:t>34</w:t>
          </w:r>
        </w:fldSimple>
      </w:p>
    </w:sdtContent>
  </w:sdt>
  <w:p w:rsidR="008827B6" w:rsidRDefault="008827B6">
    <w:pPr>
      <w:pStyle w:val="Pt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7B6" w:rsidRDefault="008827B6">
    <w:pPr>
      <w:pStyle w:val="Pta"/>
      <w:jc w:val="center"/>
    </w:pPr>
  </w:p>
  <w:p w:rsidR="008827B6" w:rsidRDefault="008827B6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769" w:rsidRDefault="006B7769" w:rsidP="00E04CFC">
      <w:r>
        <w:separator/>
      </w:r>
    </w:p>
  </w:footnote>
  <w:footnote w:type="continuationSeparator" w:id="0">
    <w:p w:rsidR="006B7769" w:rsidRDefault="006B7769" w:rsidP="00E04C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adpis"/>
      <w:id w:val="13989079"/>
      <w:placeholder>
        <w:docPart w:val="1128954BDA294D318C3FEAB6AE8DAB13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8827B6" w:rsidRDefault="008827B6">
        <w:pPr>
          <w:pStyle w:val="Hlavika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Základná škola, Strážnická 1, 909 01</w:t>
        </w:r>
      </w:p>
    </w:sdtContent>
  </w:sdt>
  <w:p w:rsidR="008827B6" w:rsidRDefault="008827B6">
    <w:pPr>
      <w:pStyle w:val="Hlavik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adpis"/>
      <w:id w:val="77738743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8827B6" w:rsidRDefault="008827B6">
        <w:pPr>
          <w:pStyle w:val="Hlavika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Základná škola, Strážnická 1, 909 01</w:t>
        </w:r>
      </w:p>
    </w:sdtContent>
  </w:sdt>
  <w:p w:rsidR="008827B6" w:rsidRDefault="008827B6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77BC4"/>
    <w:multiLevelType w:val="multilevel"/>
    <w:tmpl w:val="A0C2AF7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E242A82"/>
    <w:multiLevelType w:val="hybridMultilevel"/>
    <w:tmpl w:val="13982848"/>
    <w:lvl w:ilvl="0" w:tplc="041B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>
    <w:nsid w:val="168B0D48"/>
    <w:multiLevelType w:val="hybridMultilevel"/>
    <w:tmpl w:val="8076AF7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261D38"/>
    <w:multiLevelType w:val="hybridMultilevel"/>
    <w:tmpl w:val="07F0F096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228095C"/>
    <w:multiLevelType w:val="hybridMultilevel"/>
    <w:tmpl w:val="339AED92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D73E0E"/>
    <w:multiLevelType w:val="hybridMultilevel"/>
    <w:tmpl w:val="1BB66D66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DF6B46"/>
    <w:multiLevelType w:val="hybridMultilevel"/>
    <w:tmpl w:val="5EDEFC5C"/>
    <w:lvl w:ilvl="0" w:tplc="C8340F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E550E0"/>
    <w:multiLevelType w:val="hybridMultilevel"/>
    <w:tmpl w:val="3C2CAE6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EE6DC8"/>
    <w:multiLevelType w:val="hybridMultilevel"/>
    <w:tmpl w:val="B41035E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A7651"/>
    <w:multiLevelType w:val="hybridMultilevel"/>
    <w:tmpl w:val="43A0A9D8"/>
    <w:lvl w:ilvl="0" w:tplc="14FC78C6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145" w:hanging="180"/>
      </w:pPr>
    </w:lvl>
    <w:lvl w:ilvl="3" w:tplc="041B000F" w:tentative="1">
      <w:start w:val="1"/>
      <w:numFmt w:val="decimal"/>
      <w:lvlText w:val="%4."/>
      <w:lvlJc w:val="left"/>
      <w:pPr>
        <w:ind w:left="2865" w:hanging="360"/>
      </w:pPr>
    </w:lvl>
    <w:lvl w:ilvl="4" w:tplc="041B0019" w:tentative="1">
      <w:start w:val="1"/>
      <w:numFmt w:val="lowerLetter"/>
      <w:lvlText w:val="%5."/>
      <w:lvlJc w:val="left"/>
      <w:pPr>
        <w:ind w:left="3585" w:hanging="360"/>
      </w:pPr>
    </w:lvl>
    <w:lvl w:ilvl="5" w:tplc="041B001B" w:tentative="1">
      <w:start w:val="1"/>
      <w:numFmt w:val="lowerRoman"/>
      <w:lvlText w:val="%6."/>
      <w:lvlJc w:val="right"/>
      <w:pPr>
        <w:ind w:left="4305" w:hanging="180"/>
      </w:pPr>
    </w:lvl>
    <w:lvl w:ilvl="6" w:tplc="041B000F" w:tentative="1">
      <w:start w:val="1"/>
      <w:numFmt w:val="decimal"/>
      <w:lvlText w:val="%7."/>
      <w:lvlJc w:val="left"/>
      <w:pPr>
        <w:ind w:left="5025" w:hanging="360"/>
      </w:pPr>
    </w:lvl>
    <w:lvl w:ilvl="7" w:tplc="041B0019" w:tentative="1">
      <w:start w:val="1"/>
      <w:numFmt w:val="lowerLetter"/>
      <w:lvlText w:val="%8."/>
      <w:lvlJc w:val="left"/>
      <w:pPr>
        <w:ind w:left="5745" w:hanging="360"/>
      </w:pPr>
    </w:lvl>
    <w:lvl w:ilvl="8" w:tplc="041B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>
    <w:nsid w:val="3A825FE4"/>
    <w:multiLevelType w:val="hybridMultilevel"/>
    <w:tmpl w:val="F44CC5F0"/>
    <w:lvl w:ilvl="0" w:tplc="041B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>
    <w:nsid w:val="3ADD636B"/>
    <w:multiLevelType w:val="hybridMultilevel"/>
    <w:tmpl w:val="000E8D06"/>
    <w:lvl w:ilvl="0" w:tplc="041B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2">
    <w:nsid w:val="3B7702D7"/>
    <w:multiLevelType w:val="hybridMultilevel"/>
    <w:tmpl w:val="4362540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913A16"/>
    <w:multiLevelType w:val="hybridMultilevel"/>
    <w:tmpl w:val="156646D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FD5BC0"/>
    <w:multiLevelType w:val="hybridMultilevel"/>
    <w:tmpl w:val="4A1C795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D8306D"/>
    <w:multiLevelType w:val="hybridMultilevel"/>
    <w:tmpl w:val="084CCE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27001B8">
      <w:numFmt w:val="bullet"/>
      <w:lvlText w:val="·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10A62"/>
    <w:multiLevelType w:val="hybridMultilevel"/>
    <w:tmpl w:val="46AA75FE"/>
    <w:lvl w:ilvl="0" w:tplc="DF2AD5DE">
      <w:start w:val="2"/>
      <w:numFmt w:val="bullet"/>
      <w:lvlText w:val="-"/>
      <w:lvlJc w:val="left"/>
      <w:pPr>
        <w:ind w:left="2115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7">
    <w:nsid w:val="454A7250"/>
    <w:multiLevelType w:val="hybridMultilevel"/>
    <w:tmpl w:val="68AE488C"/>
    <w:lvl w:ilvl="0" w:tplc="1B96893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A31897"/>
    <w:multiLevelType w:val="hybridMultilevel"/>
    <w:tmpl w:val="D8DC2E12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6B24FB0"/>
    <w:multiLevelType w:val="hybridMultilevel"/>
    <w:tmpl w:val="AE8807F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973EAA"/>
    <w:multiLevelType w:val="hybridMultilevel"/>
    <w:tmpl w:val="3F1A59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3632A4"/>
    <w:multiLevelType w:val="hybridMultilevel"/>
    <w:tmpl w:val="EA5C4D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7235E5"/>
    <w:multiLevelType w:val="hybridMultilevel"/>
    <w:tmpl w:val="7EB41C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1D452E"/>
    <w:multiLevelType w:val="hybridMultilevel"/>
    <w:tmpl w:val="2C786950"/>
    <w:lvl w:ilvl="0" w:tplc="B83A3BCA">
      <w:start w:val="2"/>
      <w:numFmt w:val="bullet"/>
      <w:lvlText w:val="-"/>
      <w:lvlJc w:val="left"/>
      <w:pPr>
        <w:ind w:left="2345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24">
    <w:nsid w:val="6BA43E4F"/>
    <w:multiLevelType w:val="hybridMultilevel"/>
    <w:tmpl w:val="C6E02962"/>
    <w:lvl w:ilvl="0" w:tplc="0614879A">
      <w:start w:val="2"/>
      <w:numFmt w:val="bullet"/>
      <w:lvlText w:val="-"/>
      <w:lvlJc w:val="left"/>
      <w:pPr>
        <w:ind w:left="2475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25">
    <w:nsid w:val="745B19A2"/>
    <w:multiLevelType w:val="hybridMultilevel"/>
    <w:tmpl w:val="4782B75E"/>
    <w:lvl w:ilvl="0" w:tplc="6CDA5EB2">
      <w:start w:val="2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26">
    <w:nsid w:val="75BE401A"/>
    <w:multiLevelType w:val="multilevel"/>
    <w:tmpl w:val="EF88EA1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846CBD"/>
    <w:multiLevelType w:val="multilevel"/>
    <w:tmpl w:val="C8EED2DC"/>
    <w:lvl w:ilvl="0">
      <w:numFmt w:val="bullet"/>
      <w:lvlText w:val="-"/>
      <w:lvlJc w:val="left"/>
      <w:pPr>
        <w:ind w:left="108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8">
    <w:nsid w:val="7C245763"/>
    <w:multiLevelType w:val="hybridMultilevel"/>
    <w:tmpl w:val="311C6ED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E8F7574"/>
    <w:multiLevelType w:val="hybridMultilevel"/>
    <w:tmpl w:val="1AA6A728"/>
    <w:lvl w:ilvl="0" w:tplc="E15AEEBA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7FE83CD5"/>
    <w:multiLevelType w:val="hybridMultilevel"/>
    <w:tmpl w:val="EC82C34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8"/>
  </w:num>
  <w:num w:numId="4">
    <w:abstractNumId w:val="7"/>
  </w:num>
  <w:num w:numId="5">
    <w:abstractNumId w:val="4"/>
  </w:num>
  <w:num w:numId="6">
    <w:abstractNumId w:val="28"/>
  </w:num>
  <w:num w:numId="7">
    <w:abstractNumId w:val="15"/>
  </w:num>
  <w:num w:numId="8">
    <w:abstractNumId w:val="5"/>
  </w:num>
  <w:num w:numId="9">
    <w:abstractNumId w:val="3"/>
  </w:num>
  <w:num w:numId="10">
    <w:abstractNumId w:val="19"/>
  </w:num>
  <w:num w:numId="11">
    <w:abstractNumId w:val="0"/>
  </w:num>
  <w:num w:numId="12">
    <w:abstractNumId w:val="18"/>
  </w:num>
  <w:num w:numId="13">
    <w:abstractNumId w:val="20"/>
  </w:num>
  <w:num w:numId="14">
    <w:abstractNumId w:val="22"/>
  </w:num>
  <w:num w:numId="15">
    <w:abstractNumId w:val="9"/>
  </w:num>
  <w:num w:numId="16">
    <w:abstractNumId w:val="17"/>
  </w:num>
  <w:num w:numId="17">
    <w:abstractNumId w:val="29"/>
  </w:num>
  <w:num w:numId="18">
    <w:abstractNumId w:val="30"/>
  </w:num>
  <w:num w:numId="19">
    <w:abstractNumId w:val="2"/>
  </w:num>
  <w:num w:numId="20">
    <w:abstractNumId w:val="13"/>
  </w:num>
  <w:num w:numId="21">
    <w:abstractNumId w:val="12"/>
  </w:num>
  <w:num w:numId="22">
    <w:abstractNumId w:val="10"/>
  </w:num>
  <w:num w:numId="23">
    <w:abstractNumId w:val="21"/>
  </w:num>
  <w:num w:numId="24">
    <w:abstractNumId w:val="25"/>
  </w:num>
  <w:num w:numId="25">
    <w:abstractNumId w:val="16"/>
  </w:num>
  <w:num w:numId="26">
    <w:abstractNumId w:val="24"/>
  </w:num>
  <w:num w:numId="27">
    <w:abstractNumId w:val="23"/>
  </w:num>
  <w:num w:numId="28">
    <w:abstractNumId w:val="6"/>
  </w:num>
  <w:num w:numId="29">
    <w:abstractNumId w:val="14"/>
  </w:num>
  <w:num w:numId="30">
    <w:abstractNumId w:val="26"/>
  </w:num>
  <w:num w:numId="31">
    <w:abstractNumId w:val="2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A65"/>
    <w:rsid w:val="0000667A"/>
    <w:rsid w:val="00012B5B"/>
    <w:rsid w:val="00042C12"/>
    <w:rsid w:val="000524E2"/>
    <w:rsid w:val="00055388"/>
    <w:rsid w:val="00055684"/>
    <w:rsid w:val="00060590"/>
    <w:rsid w:val="00063026"/>
    <w:rsid w:val="0006435C"/>
    <w:rsid w:val="00065899"/>
    <w:rsid w:val="000728D7"/>
    <w:rsid w:val="00075960"/>
    <w:rsid w:val="000853C5"/>
    <w:rsid w:val="000A1C61"/>
    <w:rsid w:val="000A7EDF"/>
    <w:rsid w:val="000B1AC2"/>
    <w:rsid w:val="000B2DA6"/>
    <w:rsid w:val="000B4007"/>
    <w:rsid w:val="000B7937"/>
    <w:rsid w:val="000C1D99"/>
    <w:rsid w:val="000C34BA"/>
    <w:rsid w:val="000C7866"/>
    <w:rsid w:val="000C7AD2"/>
    <w:rsid w:val="000D50A5"/>
    <w:rsid w:val="000E1199"/>
    <w:rsid w:val="000E155E"/>
    <w:rsid w:val="000E5341"/>
    <w:rsid w:val="000F16F7"/>
    <w:rsid w:val="000F1D6D"/>
    <w:rsid w:val="000F4A90"/>
    <w:rsid w:val="000F5591"/>
    <w:rsid w:val="000F7376"/>
    <w:rsid w:val="001079D0"/>
    <w:rsid w:val="00116646"/>
    <w:rsid w:val="00120076"/>
    <w:rsid w:val="00121F1D"/>
    <w:rsid w:val="00123165"/>
    <w:rsid w:val="00137420"/>
    <w:rsid w:val="00142328"/>
    <w:rsid w:val="00143D57"/>
    <w:rsid w:val="001532D2"/>
    <w:rsid w:val="00163625"/>
    <w:rsid w:val="0016485E"/>
    <w:rsid w:val="001659A7"/>
    <w:rsid w:val="0017354D"/>
    <w:rsid w:val="00175BF8"/>
    <w:rsid w:val="001834E1"/>
    <w:rsid w:val="0018384C"/>
    <w:rsid w:val="00186360"/>
    <w:rsid w:val="00186D0F"/>
    <w:rsid w:val="001926A9"/>
    <w:rsid w:val="00195123"/>
    <w:rsid w:val="0019743A"/>
    <w:rsid w:val="001A1946"/>
    <w:rsid w:val="001B2BCD"/>
    <w:rsid w:val="001B5240"/>
    <w:rsid w:val="001C0836"/>
    <w:rsid w:val="001C2D3B"/>
    <w:rsid w:val="001C62A2"/>
    <w:rsid w:val="001D3C54"/>
    <w:rsid w:val="001D50BC"/>
    <w:rsid w:val="001D5445"/>
    <w:rsid w:val="001D5B4F"/>
    <w:rsid w:val="001E6A2C"/>
    <w:rsid w:val="001E7D50"/>
    <w:rsid w:val="001F359C"/>
    <w:rsid w:val="001F4645"/>
    <w:rsid w:val="001F4F91"/>
    <w:rsid w:val="001F4F94"/>
    <w:rsid w:val="00200031"/>
    <w:rsid w:val="00203971"/>
    <w:rsid w:val="00204A6E"/>
    <w:rsid w:val="002057EB"/>
    <w:rsid w:val="00206B68"/>
    <w:rsid w:val="002071E2"/>
    <w:rsid w:val="00207622"/>
    <w:rsid w:val="002107DB"/>
    <w:rsid w:val="00210965"/>
    <w:rsid w:val="002151E2"/>
    <w:rsid w:val="00215C66"/>
    <w:rsid w:val="00220466"/>
    <w:rsid w:val="00225B4C"/>
    <w:rsid w:val="00236D33"/>
    <w:rsid w:val="0024004A"/>
    <w:rsid w:val="00242111"/>
    <w:rsid w:val="00251C67"/>
    <w:rsid w:val="00252C4E"/>
    <w:rsid w:val="00254DC0"/>
    <w:rsid w:val="00260A23"/>
    <w:rsid w:val="00263C71"/>
    <w:rsid w:val="0027056A"/>
    <w:rsid w:val="00275E0E"/>
    <w:rsid w:val="00276C5C"/>
    <w:rsid w:val="00281C08"/>
    <w:rsid w:val="00290BCC"/>
    <w:rsid w:val="00293621"/>
    <w:rsid w:val="002A69C4"/>
    <w:rsid w:val="002A79B9"/>
    <w:rsid w:val="002B094F"/>
    <w:rsid w:val="002B24FA"/>
    <w:rsid w:val="002B2E94"/>
    <w:rsid w:val="002B52B8"/>
    <w:rsid w:val="002B7DA0"/>
    <w:rsid w:val="002C319B"/>
    <w:rsid w:val="002C59D1"/>
    <w:rsid w:val="002C7A24"/>
    <w:rsid w:val="002D318B"/>
    <w:rsid w:val="002D6005"/>
    <w:rsid w:val="002D78CA"/>
    <w:rsid w:val="002E6950"/>
    <w:rsid w:val="002E6AFE"/>
    <w:rsid w:val="002F0976"/>
    <w:rsid w:val="002F1687"/>
    <w:rsid w:val="002F30E1"/>
    <w:rsid w:val="002F7B95"/>
    <w:rsid w:val="00307753"/>
    <w:rsid w:val="003131D8"/>
    <w:rsid w:val="00323488"/>
    <w:rsid w:val="00326E91"/>
    <w:rsid w:val="003276F8"/>
    <w:rsid w:val="003314A5"/>
    <w:rsid w:val="003331B1"/>
    <w:rsid w:val="00334A2A"/>
    <w:rsid w:val="00335ED7"/>
    <w:rsid w:val="003546FB"/>
    <w:rsid w:val="00357D9D"/>
    <w:rsid w:val="00363D10"/>
    <w:rsid w:val="00363E93"/>
    <w:rsid w:val="00364A0C"/>
    <w:rsid w:val="00367E0C"/>
    <w:rsid w:val="00370D69"/>
    <w:rsid w:val="003837BF"/>
    <w:rsid w:val="00392D56"/>
    <w:rsid w:val="003A184D"/>
    <w:rsid w:val="003A2803"/>
    <w:rsid w:val="003A5B72"/>
    <w:rsid w:val="003C10EF"/>
    <w:rsid w:val="003C6C4A"/>
    <w:rsid w:val="003D16E0"/>
    <w:rsid w:val="003E0668"/>
    <w:rsid w:val="003E24DD"/>
    <w:rsid w:val="003E35CB"/>
    <w:rsid w:val="003E55C7"/>
    <w:rsid w:val="003F1621"/>
    <w:rsid w:val="003F2099"/>
    <w:rsid w:val="00400253"/>
    <w:rsid w:val="00404CC1"/>
    <w:rsid w:val="00406252"/>
    <w:rsid w:val="00411E81"/>
    <w:rsid w:val="00414618"/>
    <w:rsid w:val="00417018"/>
    <w:rsid w:val="004206F5"/>
    <w:rsid w:val="00420B5A"/>
    <w:rsid w:val="00430E5B"/>
    <w:rsid w:val="00433614"/>
    <w:rsid w:val="004369E7"/>
    <w:rsid w:val="00450BAC"/>
    <w:rsid w:val="00452C1F"/>
    <w:rsid w:val="00461257"/>
    <w:rsid w:val="00475111"/>
    <w:rsid w:val="004751BC"/>
    <w:rsid w:val="004762E4"/>
    <w:rsid w:val="00476F00"/>
    <w:rsid w:val="00480505"/>
    <w:rsid w:val="004813E3"/>
    <w:rsid w:val="00481638"/>
    <w:rsid w:val="00484EC1"/>
    <w:rsid w:val="0048578E"/>
    <w:rsid w:val="00491584"/>
    <w:rsid w:val="00492FDA"/>
    <w:rsid w:val="00493681"/>
    <w:rsid w:val="004953BE"/>
    <w:rsid w:val="00496D1F"/>
    <w:rsid w:val="00497B49"/>
    <w:rsid w:val="004A0437"/>
    <w:rsid w:val="004A6C64"/>
    <w:rsid w:val="004A6F7B"/>
    <w:rsid w:val="004B7F6B"/>
    <w:rsid w:val="004E1BA8"/>
    <w:rsid w:val="004E7E75"/>
    <w:rsid w:val="004F4B93"/>
    <w:rsid w:val="00500682"/>
    <w:rsid w:val="00512A44"/>
    <w:rsid w:val="00526CEB"/>
    <w:rsid w:val="005272F0"/>
    <w:rsid w:val="00531966"/>
    <w:rsid w:val="00543261"/>
    <w:rsid w:val="00557888"/>
    <w:rsid w:val="00565E93"/>
    <w:rsid w:val="005750CC"/>
    <w:rsid w:val="00575566"/>
    <w:rsid w:val="00576D38"/>
    <w:rsid w:val="005800AB"/>
    <w:rsid w:val="00593BC9"/>
    <w:rsid w:val="00595951"/>
    <w:rsid w:val="00595963"/>
    <w:rsid w:val="005A7BEF"/>
    <w:rsid w:val="005C003D"/>
    <w:rsid w:val="005C06D4"/>
    <w:rsid w:val="005C1C88"/>
    <w:rsid w:val="005C4598"/>
    <w:rsid w:val="005C7D76"/>
    <w:rsid w:val="005C7E9B"/>
    <w:rsid w:val="005E0C24"/>
    <w:rsid w:val="005E4A18"/>
    <w:rsid w:val="005E530D"/>
    <w:rsid w:val="005E70FA"/>
    <w:rsid w:val="005F7B5F"/>
    <w:rsid w:val="00603092"/>
    <w:rsid w:val="00605B61"/>
    <w:rsid w:val="006108CA"/>
    <w:rsid w:val="006125BA"/>
    <w:rsid w:val="0061340D"/>
    <w:rsid w:val="00614BEB"/>
    <w:rsid w:val="0061562D"/>
    <w:rsid w:val="00617166"/>
    <w:rsid w:val="0061794F"/>
    <w:rsid w:val="00625037"/>
    <w:rsid w:val="00625632"/>
    <w:rsid w:val="0063397F"/>
    <w:rsid w:val="0063522D"/>
    <w:rsid w:val="00643E8E"/>
    <w:rsid w:val="00645B1E"/>
    <w:rsid w:val="006462AC"/>
    <w:rsid w:val="006519AD"/>
    <w:rsid w:val="006532AD"/>
    <w:rsid w:val="006569FC"/>
    <w:rsid w:val="0066097A"/>
    <w:rsid w:val="00663861"/>
    <w:rsid w:val="00676888"/>
    <w:rsid w:val="0068709C"/>
    <w:rsid w:val="00691D4F"/>
    <w:rsid w:val="00693858"/>
    <w:rsid w:val="00696E26"/>
    <w:rsid w:val="006A0042"/>
    <w:rsid w:val="006A28C6"/>
    <w:rsid w:val="006A3901"/>
    <w:rsid w:val="006A5121"/>
    <w:rsid w:val="006A614E"/>
    <w:rsid w:val="006B3A4C"/>
    <w:rsid w:val="006B42F2"/>
    <w:rsid w:val="006B7769"/>
    <w:rsid w:val="006C32F6"/>
    <w:rsid w:val="006C6C52"/>
    <w:rsid w:val="006C755D"/>
    <w:rsid w:val="006C7EAD"/>
    <w:rsid w:val="006D089F"/>
    <w:rsid w:val="006D6BAE"/>
    <w:rsid w:val="006E4CDC"/>
    <w:rsid w:val="006E7483"/>
    <w:rsid w:val="006E7647"/>
    <w:rsid w:val="006F1827"/>
    <w:rsid w:val="006F4BA2"/>
    <w:rsid w:val="00700D78"/>
    <w:rsid w:val="007019FC"/>
    <w:rsid w:val="00706558"/>
    <w:rsid w:val="007067E6"/>
    <w:rsid w:val="00714349"/>
    <w:rsid w:val="0071592C"/>
    <w:rsid w:val="00730434"/>
    <w:rsid w:val="00736BAD"/>
    <w:rsid w:val="00737E58"/>
    <w:rsid w:val="007421B8"/>
    <w:rsid w:val="00743D51"/>
    <w:rsid w:val="007466AC"/>
    <w:rsid w:val="00747AFD"/>
    <w:rsid w:val="0075412D"/>
    <w:rsid w:val="00757539"/>
    <w:rsid w:val="00764B98"/>
    <w:rsid w:val="00767F11"/>
    <w:rsid w:val="00767F9A"/>
    <w:rsid w:val="00772FC6"/>
    <w:rsid w:val="007737EA"/>
    <w:rsid w:val="00777A19"/>
    <w:rsid w:val="00777C8A"/>
    <w:rsid w:val="00781483"/>
    <w:rsid w:val="00783040"/>
    <w:rsid w:val="007835F5"/>
    <w:rsid w:val="0079003A"/>
    <w:rsid w:val="00791328"/>
    <w:rsid w:val="0079243D"/>
    <w:rsid w:val="00792F60"/>
    <w:rsid w:val="007A0E8A"/>
    <w:rsid w:val="007A1B57"/>
    <w:rsid w:val="007A2612"/>
    <w:rsid w:val="007A562F"/>
    <w:rsid w:val="007A56BD"/>
    <w:rsid w:val="007B23B9"/>
    <w:rsid w:val="007B52F7"/>
    <w:rsid w:val="007B7D80"/>
    <w:rsid w:val="007B7E65"/>
    <w:rsid w:val="007C4A84"/>
    <w:rsid w:val="007D0DD4"/>
    <w:rsid w:val="007E1AE9"/>
    <w:rsid w:val="007E51A0"/>
    <w:rsid w:val="007E5EAD"/>
    <w:rsid w:val="007E6851"/>
    <w:rsid w:val="007F2A95"/>
    <w:rsid w:val="008050ED"/>
    <w:rsid w:val="008059C2"/>
    <w:rsid w:val="00806EBA"/>
    <w:rsid w:val="00811CC6"/>
    <w:rsid w:val="00814743"/>
    <w:rsid w:val="0081761B"/>
    <w:rsid w:val="008209D9"/>
    <w:rsid w:val="008258AE"/>
    <w:rsid w:val="00825B35"/>
    <w:rsid w:val="00827E0B"/>
    <w:rsid w:val="008300C5"/>
    <w:rsid w:val="00831A56"/>
    <w:rsid w:val="0083598D"/>
    <w:rsid w:val="0084383E"/>
    <w:rsid w:val="00850B70"/>
    <w:rsid w:val="00850D13"/>
    <w:rsid w:val="00855D50"/>
    <w:rsid w:val="0085704C"/>
    <w:rsid w:val="00864388"/>
    <w:rsid w:val="00864D68"/>
    <w:rsid w:val="00866CC5"/>
    <w:rsid w:val="00867717"/>
    <w:rsid w:val="00871012"/>
    <w:rsid w:val="00871DDD"/>
    <w:rsid w:val="00877530"/>
    <w:rsid w:val="008827B6"/>
    <w:rsid w:val="00884AEB"/>
    <w:rsid w:val="00887E50"/>
    <w:rsid w:val="00893E4C"/>
    <w:rsid w:val="00897D9C"/>
    <w:rsid w:val="008A0358"/>
    <w:rsid w:val="008A21C5"/>
    <w:rsid w:val="008A3DCC"/>
    <w:rsid w:val="008A5795"/>
    <w:rsid w:val="008B19F4"/>
    <w:rsid w:val="008B3768"/>
    <w:rsid w:val="008B3A68"/>
    <w:rsid w:val="008B5203"/>
    <w:rsid w:val="008B5645"/>
    <w:rsid w:val="008C33BD"/>
    <w:rsid w:val="008C40DE"/>
    <w:rsid w:val="008C4413"/>
    <w:rsid w:val="008D0909"/>
    <w:rsid w:val="008D4A24"/>
    <w:rsid w:val="008D6BD6"/>
    <w:rsid w:val="008E1C86"/>
    <w:rsid w:val="008E689C"/>
    <w:rsid w:val="008F0F63"/>
    <w:rsid w:val="008F148B"/>
    <w:rsid w:val="008F248D"/>
    <w:rsid w:val="008F61B6"/>
    <w:rsid w:val="00900C75"/>
    <w:rsid w:val="00901F9B"/>
    <w:rsid w:val="00905786"/>
    <w:rsid w:val="00906B12"/>
    <w:rsid w:val="009148AE"/>
    <w:rsid w:val="00922134"/>
    <w:rsid w:val="00922218"/>
    <w:rsid w:val="0093085F"/>
    <w:rsid w:val="009325C8"/>
    <w:rsid w:val="00936631"/>
    <w:rsid w:val="009415CE"/>
    <w:rsid w:val="00945CC0"/>
    <w:rsid w:val="00946C76"/>
    <w:rsid w:val="00950E5E"/>
    <w:rsid w:val="009517F4"/>
    <w:rsid w:val="00952F4B"/>
    <w:rsid w:val="00954002"/>
    <w:rsid w:val="009572C2"/>
    <w:rsid w:val="0096021D"/>
    <w:rsid w:val="00961F9A"/>
    <w:rsid w:val="009644E2"/>
    <w:rsid w:val="00971C9D"/>
    <w:rsid w:val="00973867"/>
    <w:rsid w:val="0097555A"/>
    <w:rsid w:val="00976DBB"/>
    <w:rsid w:val="009832B7"/>
    <w:rsid w:val="009857B1"/>
    <w:rsid w:val="00985F8D"/>
    <w:rsid w:val="009861E2"/>
    <w:rsid w:val="00987205"/>
    <w:rsid w:val="00987D0E"/>
    <w:rsid w:val="00995C1B"/>
    <w:rsid w:val="00996B48"/>
    <w:rsid w:val="009976C1"/>
    <w:rsid w:val="009A19D0"/>
    <w:rsid w:val="009A4E21"/>
    <w:rsid w:val="009A69CF"/>
    <w:rsid w:val="009A7092"/>
    <w:rsid w:val="009B07B9"/>
    <w:rsid w:val="009B22E4"/>
    <w:rsid w:val="009B23C5"/>
    <w:rsid w:val="009B5C86"/>
    <w:rsid w:val="009B7C2C"/>
    <w:rsid w:val="009C16CE"/>
    <w:rsid w:val="009C4EB1"/>
    <w:rsid w:val="009D4700"/>
    <w:rsid w:val="009D6509"/>
    <w:rsid w:val="009D7538"/>
    <w:rsid w:val="009E0B8F"/>
    <w:rsid w:val="009E29D6"/>
    <w:rsid w:val="009E3DDD"/>
    <w:rsid w:val="009E62F3"/>
    <w:rsid w:val="009E6D72"/>
    <w:rsid w:val="009F1F8C"/>
    <w:rsid w:val="00A03F82"/>
    <w:rsid w:val="00A0681D"/>
    <w:rsid w:val="00A105DD"/>
    <w:rsid w:val="00A12351"/>
    <w:rsid w:val="00A128D9"/>
    <w:rsid w:val="00A12F95"/>
    <w:rsid w:val="00A15A5A"/>
    <w:rsid w:val="00A15AFC"/>
    <w:rsid w:val="00A163F9"/>
    <w:rsid w:val="00A203F5"/>
    <w:rsid w:val="00A21218"/>
    <w:rsid w:val="00A212C5"/>
    <w:rsid w:val="00A260CE"/>
    <w:rsid w:val="00A27508"/>
    <w:rsid w:val="00A27667"/>
    <w:rsid w:val="00A4018E"/>
    <w:rsid w:val="00A42E62"/>
    <w:rsid w:val="00A442E3"/>
    <w:rsid w:val="00A451BD"/>
    <w:rsid w:val="00A465C9"/>
    <w:rsid w:val="00A476B7"/>
    <w:rsid w:val="00A47D2A"/>
    <w:rsid w:val="00A529B6"/>
    <w:rsid w:val="00A55AE5"/>
    <w:rsid w:val="00A61884"/>
    <w:rsid w:val="00A66BAE"/>
    <w:rsid w:val="00A817BE"/>
    <w:rsid w:val="00A81C06"/>
    <w:rsid w:val="00A90D73"/>
    <w:rsid w:val="00AA1AE4"/>
    <w:rsid w:val="00AB4783"/>
    <w:rsid w:val="00AC48F8"/>
    <w:rsid w:val="00AD0E70"/>
    <w:rsid w:val="00AD110B"/>
    <w:rsid w:val="00AD447F"/>
    <w:rsid w:val="00AD4F96"/>
    <w:rsid w:val="00AE00D6"/>
    <w:rsid w:val="00AE6DD1"/>
    <w:rsid w:val="00AF00EA"/>
    <w:rsid w:val="00AF2EDC"/>
    <w:rsid w:val="00AF38CA"/>
    <w:rsid w:val="00AF722A"/>
    <w:rsid w:val="00B02988"/>
    <w:rsid w:val="00B063DE"/>
    <w:rsid w:val="00B11B53"/>
    <w:rsid w:val="00B17DE9"/>
    <w:rsid w:val="00B21284"/>
    <w:rsid w:val="00B240FE"/>
    <w:rsid w:val="00B25250"/>
    <w:rsid w:val="00B2693D"/>
    <w:rsid w:val="00B3674F"/>
    <w:rsid w:val="00B43F26"/>
    <w:rsid w:val="00B44D39"/>
    <w:rsid w:val="00B4543F"/>
    <w:rsid w:val="00B52C28"/>
    <w:rsid w:val="00B55B9E"/>
    <w:rsid w:val="00B5791A"/>
    <w:rsid w:val="00B5792D"/>
    <w:rsid w:val="00B71462"/>
    <w:rsid w:val="00B72A76"/>
    <w:rsid w:val="00B84DBD"/>
    <w:rsid w:val="00B8615A"/>
    <w:rsid w:val="00B90284"/>
    <w:rsid w:val="00B907AA"/>
    <w:rsid w:val="00B940AA"/>
    <w:rsid w:val="00B94CBA"/>
    <w:rsid w:val="00B96A30"/>
    <w:rsid w:val="00BA0887"/>
    <w:rsid w:val="00BA297C"/>
    <w:rsid w:val="00BB3848"/>
    <w:rsid w:val="00BB5943"/>
    <w:rsid w:val="00BB6633"/>
    <w:rsid w:val="00BB77D7"/>
    <w:rsid w:val="00BC0659"/>
    <w:rsid w:val="00BC559B"/>
    <w:rsid w:val="00BD1DAD"/>
    <w:rsid w:val="00BD5C73"/>
    <w:rsid w:val="00BD6A4A"/>
    <w:rsid w:val="00BE3521"/>
    <w:rsid w:val="00BE587C"/>
    <w:rsid w:val="00BE778D"/>
    <w:rsid w:val="00BF3ECB"/>
    <w:rsid w:val="00C004B5"/>
    <w:rsid w:val="00C00892"/>
    <w:rsid w:val="00C029A4"/>
    <w:rsid w:val="00C04034"/>
    <w:rsid w:val="00C04316"/>
    <w:rsid w:val="00C04B3E"/>
    <w:rsid w:val="00C06AC1"/>
    <w:rsid w:val="00C07BD4"/>
    <w:rsid w:val="00C1064A"/>
    <w:rsid w:val="00C12BDB"/>
    <w:rsid w:val="00C13BC3"/>
    <w:rsid w:val="00C14E57"/>
    <w:rsid w:val="00C16DE0"/>
    <w:rsid w:val="00C321B0"/>
    <w:rsid w:val="00C32C22"/>
    <w:rsid w:val="00C41E16"/>
    <w:rsid w:val="00C429AB"/>
    <w:rsid w:val="00C42DD9"/>
    <w:rsid w:val="00C51FEE"/>
    <w:rsid w:val="00C65037"/>
    <w:rsid w:val="00C65CF6"/>
    <w:rsid w:val="00C66060"/>
    <w:rsid w:val="00C811BE"/>
    <w:rsid w:val="00C8410A"/>
    <w:rsid w:val="00C84F46"/>
    <w:rsid w:val="00C94CB9"/>
    <w:rsid w:val="00C95B02"/>
    <w:rsid w:val="00CB0125"/>
    <w:rsid w:val="00CB0520"/>
    <w:rsid w:val="00CC1BA8"/>
    <w:rsid w:val="00CC43D5"/>
    <w:rsid w:val="00CD0B34"/>
    <w:rsid w:val="00CD249C"/>
    <w:rsid w:val="00CD59C4"/>
    <w:rsid w:val="00CE0C96"/>
    <w:rsid w:val="00CE1EBC"/>
    <w:rsid w:val="00CE6F41"/>
    <w:rsid w:val="00CF6231"/>
    <w:rsid w:val="00D03D58"/>
    <w:rsid w:val="00D06F99"/>
    <w:rsid w:val="00D12521"/>
    <w:rsid w:val="00D31722"/>
    <w:rsid w:val="00D31AC7"/>
    <w:rsid w:val="00D322E5"/>
    <w:rsid w:val="00D4216B"/>
    <w:rsid w:val="00D464BF"/>
    <w:rsid w:val="00D51E4F"/>
    <w:rsid w:val="00D52D53"/>
    <w:rsid w:val="00D5435B"/>
    <w:rsid w:val="00D55262"/>
    <w:rsid w:val="00D5781C"/>
    <w:rsid w:val="00D6046D"/>
    <w:rsid w:val="00D61958"/>
    <w:rsid w:val="00D64D26"/>
    <w:rsid w:val="00D64E71"/>
    <w:rsid w:val="00D673A5"/>
    <w:rsid w:val="00D712B9"/>
    <w:rsid w:val="00D729CF"/>
    <w:rsid w:val="00D7408A"/>
    <w:rsid w:val="00D751D7"/>
    <w:rsid w:val="00D83F6F"/>
    <w:rsid w:val="00D865C6"/>
    <w:rsid w:val="00D879D9"/>
    <w:rsid w:val="00D93232"/>
    <w:rsid w:val="00D93D13"/>
    <w:rsid w:val="00D93F02"/>
    <w:rsid w:val="00DA6B14"/>
    <w:rsid w:val="00DA75DC"/>
    <w:rsid w:val="00DA7EDD"/>
    <w:rsid w:val="00DB2B31"/>
    <w:rsid w:val="00DB420C"/>
    <w:rsid w:val="00DB6118"/>
    <w:rsid w:val="00DB612D"/>
    <w:rsid w:val="00DB6A65"/>
    <w:rsid w:val="00DC52BE"/>
    <w:rsid w:val="00DE64D0"/>
    <w:rsid w:val="00E013F4"/>
    <w:rsid w:val="00E0217B"/>
    <w:rsid w:val="00E04CFC"/>
    <w:rsid w:val="00E066EC"/>
    <w:rsid w:val="00E12BA5"/>
    <w:rsid w:val="00E174E9"/>
    <w:rsid w:val="00E233FE"/>
    <w:rsid w:val="00E245BB"/>
    <w:rsid w:val="00E369D8"/>
    <w:rsid w:val="00E4069D"/>
    <w:rsid w:val="00E41BB4"/>
    <w:rsid w:val="00E4613D"/>
    <w:rsid w:val="00E47FA3"/>
    <w:rsid w:val="00E505BC"/>
    <w:rsid w:val="00E5723D"/>
    <w:rsid w:val="00E66A98"/>
    <w:rsid w:val="00E66DB4"/>
    <w:rsid w:val="00E70802"/>
    <w:rsid w:val="00E70B36"/>
    <w:rsid w:val="00E740CB"/>
    <w:rsid w:val="00E7608C"/>
    <w:rsid w:val="00E762EC"/>
    <w:rsid w:val="00E76651"/>
    <w:rsid w:val="00E76B59"/>
    <w:rsid w:val="00E91920"/>
    <w:rsid w:val="00E94967"/>
    <w:rsid w:val="00E95352"/>
    <w:rsid w:val="00EA16A2"/>
    <w:rsid w:val="00EA4DDF"/>
    <w:rsid w:val="00EA6951"/>
    <w:rsid w:val="00EB00EF"/>
    <w:rsid w:val="00EB20A2"/>
    <w:rsid w:val="00EB610C"/>
    <w:rsid w:val="00EB6FF2"/>
    <w:rsid w:val="00EC19F5"/>
    <w:rsid w:val="00ED0DE3"/>
    <w:rsid w:val="00ED1465"/>
    <w:rsid w:val="00ED35BB"/>
    <w:rsid w:val="00ED44D9"/>
    <w:rsid w:val="00ED7949"/>
    <w:rsid w:val="00EE6EB8"/>
    <w:rsid w:val="00EF385B"/>
    <w:rsid w:val="00F1106B"/>
    <w:rsid w:val="00F1178A"/>
    <w:rsid w:val="00F41670"/>
    <w:rsid w:val="00F46C7B"/>
    <w:rsid w:val="00F541BA"/>
    <w:rsid w:val="00F62F59"/>
    <w:rsid w:val="00F63782"/>
    <w:rsid w:val="00F65386"/>
    <w:rsid w:val="00F76A81"/>
    <w:rsid w:val="00F90750"/>
    <w:rsid w:val="00F91AC5"/>
    <w:rsid w:val="00F930FF"/>
    <w:rsid w:val="00F9478F"/>
    <w:rsid w:val="00F95E1C"/>
    <w:rsid w:val="00F962A7"/>
    <w:rsid w:val="00FA05CD"/>
    <w:rsid w:val="00FA253F"/>
    <w:rsid w:val="00FA45E6"/>
    <w:rsid w:val="00FB0064"/>
    <w:rsid w:val="00FB069B"/>
    <w:rsid w:val="00FB40CA"/>
    <w:rsid w:val="00FB4E03"/>
    <w:rsid w:val="00FC0A9E"/>
    <w:rsid w:val="00FC2ECC"/>
    <w:rsid w:val="00FC7004"/>
    <w:rsid w:val="00FC740B"/>
    <w:rsid w:val="00FD04D4"/>
    <w:rsid w:val="00FD1F04"/>
    <w:rsid w:val="00FD230E"/>
    <w:rsid w:val="00FD5CDF"/>
    <w:rsid w:val="00FD6462"/>
    <w:rsid w:val="00FD7D5A"/>
    <w:rsid w:val="00FE4E86"/>
    <w:rsid w:val="00FE659B"/>
    <w:rsid w:val="00FF1C66"/>
    <w:rsid w:val="00FF1CF3"/>
    <w:rsid w:val="00FF2E20"/>
    <w:rsid w:val="00FF5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B6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sid w:val="00DB6A65"/>
    <w:rPr>
      <w:color w:val="0000FF"/>
      <w:u w:val="single"/>
    </w:rPr>
  </w:style>
  <w:style w:type="paragraph" w:styleId="Odsekzoznamu">
    <w:name w:val="List Paragraph"/>
    <w:basedOn w:val="Normlny"/>
    <w:qFormat/>
    <w:rsid w:val="00772FC6"/>
    <w:pPr>
      <w:ind w:left="720"/>
      <w:contextualSpacing/>
    </w:pPr>
  </w:style>
  <w:style w:type="paragraph" w:styleId="Zkladntext2">
    <w:name w:val="Body Text 2"/>
    <w:basedOn w:val="Normlny"/>
    <w:link w:val="Zkladntext2Char"/>
    <w:rsid w:val="009B5C86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rsid w:val="009B5C86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E3DD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E3DDD"/>
    <w:rPr>
      <w:rFonts w:ascii="Tahoma" w:eastAsia="Times New Roman" w:hAnsi="Tahoma" w:cs="Tahoma"/>
      <w:sz w:val="16"/>
      <w:szCs w:val="16"/>
      <w:lang w:eastAsia="sk-SK"/>
    </w:rPr>
  </w:style>
  <w:style w:type="paragraph" w:customStyle="1" w:styleId="Default">
    <w:name w:val="Default"/>
    <w:rsid w:val="002000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E04CF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04CF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E04CF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04CF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ormlnywebov">
    <w:name w:val="Normal (Web)"/>
    <w:basedOn w:val="Normlny"/>
    <w:uiPriority w:val="99"/>
    <w:rsid w:val="00743D51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US" w:eastAsia="en-US"/>
    </w:rPr>
  </w:style>
  <w:style w:type="character" w:styleId="Siln">
    <w:name w:val="Strong"/>
    <w:basedOn w:val="Predvolenpsmoodseku"/>
    <w:uiPriority w:val="22"/>
    <w:qFormat/>
    <w:rsid w:val="00743D51"/>
    <w:rPr>
      <w:b/>
      <w:bCs/>
    </w:rPr>
  </w:style>
  <w:style w:type="paragraph" w:styleId="Nzov">
    <w:name w:val="Title"/>
    <w:basedOn w:val="Normlny"/>
    <w:link w:val="NzovChar"/>
    <w:qFormat/>
    <w:rsid w:val="00743D51"/>
    <w:pPr>
      <w:jc w:val="center"/>
    </w:pPr>
    <w:rPr>
      <w:b/>
      <w:bCs/>
      <w:sz w:val="28"/>
      <w:szCs w:val="32"/>
    </w:rPr>
  </w:style>
  <w:style w:type="character" w:customStyle="1" w:styleId="NzovChar">
    <w:name w:val="Názov Char"/>
    <w:basedOn w:val="Predvolenpsmoodseku"/>
    <w:link w:val="Nzov"/>
    <w:rsid w:val="00743D51"/>
    <w:rPr>
      <w:rFonts w:ascii="Times New Roman" w:eastAsia="Times New Roman" w:hAnsi="Times New Roman" w:cs="Times New Roman"/>
      <w:b/>
      <w:bCs/>
      <w:sz w:val="28"/>
      <w:szCs w:val="32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kalica.s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sto@mesto.skalica.s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s-straznicka-skalica.s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3zsskalica@centrum.sk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128954BDA294D318C3FEAB6AE8DAB1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DECA6D6-447C-4C9A-86E9-248606452140}"/>
      </w:docPartPr>
      <w:docPartBody>
        <w:p w:rsidR="0091615E" w:rsidRDefault="00586088" w:rsidP="00586088">
          <w:pPr>
            <w:pStyle w:val="1128954BDA294D318C3FEAB6AE8DAB1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[Zadajte nadpis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86088"/>
    <w:rsid w:val="00586088"/>
    <w:rsid w:val="0091615E"/>
    <w:rsid w:val="00CE338F"/>
    <w:rsid w:val="00E03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1615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1128954BDA294D318C3FEAB6AE8DAB13">
    <w:name w:val="1128954BDA294D318C3FEAB6AE8DAB13"/>
    <w:rsid w:val="0058608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5971C-760D-431E-952C-9AEA4372A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10433</Words>
  <Characters>59474</Characters>
  <Application>Microsoft Office Word</Application>
  <DocSecurity>0</DocSecurity>
  <Lines>495</Lines>
  <Paragraphs>139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Základná škola, Strážnická 1, 909 01</vt:lpstr>
    </vt:vector>
  </TitlesOfParts>
  <Company>Hewlett-Packard Company</Company>
  <LinksUpToDate>false</LinksUpToDate>
  <CharactersWithSpaces>69768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Základná škola, Strážnická 1, 909 01</dc:title>
  <dc:creator>zastupca2</dc:creator>
  <cp:lastModifiedBy>User</cp:lastModifiedBy>
  <cp:revision>17</cp:revision>
  <cp:lastPrinted>2017-02-27T11:49:00Z</cp:lastPrinted>
  <dcterms:created xsi:type="dcterms:W3CDTF">2015-08-31T12:34:00Z</dcterms:created>
  <dcterms:modified xsi:type="dcterms:W3CDTF">2017-02-27T11:49:00Z</dcterms:modified>
</cp:coreProperties>
</file>